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34" w:rsidRPr="00E41918" w:rsidRDefault="00DC0E34" w:rsidP="00DC0E3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6"/>
        </w:rPr>
      </w:pPr>
      <w:r w:rsidRPr="00E41918">
        <w:rPr>
          <w:rFonts w:ascii="Times New Roman" w:eastAsia="Times New Roman" w:hAnsi="Times New Roman" w:cs="Times New Roman"/>
          <w:color w:val="FF0000"/>
          <w:kern w:val="36"/>
          <w:sz w:val="32"/>
          <w:szCs w:val="36"/>
        </w:rPr>
        <w:t xml:space="preserve">Конспект </w:t>
      </w:r>
      <w:r>
        <w:rPr>
          <w:rFonts w:ascii="Times New Roman" w:eastAsia="Times New Roman" w:hAnsi="Times New Roman" w:cs="Times New Roman"/>
          <w:color w:val="FF0000"/>
          <w:kern w:val="36"/>
          <w:sz w:val="32"/>
          <w:szCs w:val="36"/>
        </w:rPr>
        <w:t>НОД</w:t>
      </w:r>
      <w:r w:rsidRPr="00E41918">
        <w:rPr>
          <w:rFonts w:ascii="Times New Roman" w:eastAsia="Times New Roman" w:hAnsi="Times New Roman" w:cs="Times New Roman"/>
          <w:color w:val="FF0000"/>
          <w:kern w:val="36"/>
          <w:sz w:val="32"/>
          <w:szCs w:val="36"/>
        </w:rPr>
        <w:t xml:space="preserve"> по развитию связной  речи</w:t>
      </w:r>
      <w:r>
        <w:rPr>
          <w:rFonts w:ascii="Times New Roman" w:eastAsia="Times New Roman" w:hAnsi="Times New Roman" w:cs="Times New Roman"/>
          <w:color w:val="FF0000"/>
          <w:kern w:val="36"/>
          <w:sz w:val="32"/>
          <w:szCs w:val="36"/>
        </w:rPr>
        <w:t xml:space="preserve"> детей старшего дошкольного возраста</w:t>
      </w:r>
    </w:p>
    <w:p w:rsidR="00DC0E34" w:rsidRPr="00E41918" w:rsidRDefault="00DC0E34" w:rsidP="00DC0E3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6"/>
        </w:rPr>
      </w:pPr>
      <w:r w:rsidRPr="00E41918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6"/>
        </w:rPr>
        <w:t xml:space="preserve"> "Зимние забавы "</w:t>
      </w:r>
    </w:p>
    <w:p w:rsidR="00DC0E34" w:rsidRPr="009E14CF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:rsidR="00DC0E34" w:rsidRPr="009E14CF" w:rsidRDefault="00DC0E34" w:rsidP="00DC0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Коррекционно-образовательные: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расширить представления детей о зимних забавах (катание на санках, </w:t>
      </w:r>
      <w:proofErr w:type="spellStart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снегокатах</w:t>
      </w:r>
      <w:proofErr w:type="spell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, на лыжах, умение слепить и украсить снеговика; игра в хоккей); уточнить знания детей о зиме, зимних месяцах; упражнять в склонении существительного “снеговик” по падежам.</w:t>
      </w:r>
    </w:p>
    <w:p w:rsidR="00DC0E34" w:rsidRPr="009E14CF" w:rsidRDefault="00DC0E34" w:rsidP="00DC0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Коррекционно-развивающие:</w:t>
      </w:r>
      <w:r w:rsidRPr="00B26D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составлять связный рассказ о зимних забавах, играх; развивать зрительное, слуховое восприятие, внимание, память, координацию движений с речью, активность; совершенствовать грамматический строй речи.</w:t>
      </w:r>
    </w:p>
    <w:p w:rsidR="00DC0E34" w:rsidRPr="009E14CF" w:rsidRDefault="00DC0E34" w:rsidP="00DC0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Коррекционно-воспитательные: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потребность в здоровом образе жизни, регулярных занятиях спортом; воспитывать усидчивость, умение выслушивать ответы товарищей.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Оснащение занятия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магнитная доска, 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набор сюжетных картин “Зимние забавы”, жетоны “Снеговик”, “волшебная” палочка, картинки – снежинки с загадками, кукла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Акулина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лыжах, магнитофон (мелодия “Снежинки и вьюга”), листы для раскрашивания “Зимние забавы” на каждого ребенка, призы, ширма.</w:t>
      </w:r>
      <w:proofErr w:type="gramEnd"/>
    </w:p>
    <w:p w:rsidR="00DC0E34" w:rsidRPr="009E14CF" w:rsidRDefault="00DC0E34" w:rsidP="00DC0E3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</w:t>
      </w:r>
    </w:p>
    <w:p w:rsidR="00DC0E34" w:rsidRPr="009E14CF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1) Организационный момент.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сели на свои места. Стук в дверь. Появляется </w:t>
      </w:r>
      <w:proofErr w:type="gramStart"/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Акулине</w:t>
      </w:r>
      <w:proofErr w:type="gram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лыжах. Педагог заносит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Акулину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говорит: “Ребята, у нас гость, вы узнали кто это?</w:t>
      </w:r>
    </w:p>
    <w:p w:rsidR="005C0D50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Акулина</w:t>
      </w: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B26D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“ Здравствуйте, ребята! Я узнал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вы сегодня </w:t>
      </w:r>
      <w:proofErr w:type="gramStart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будете говорить о зимних играх и забавах вот и подготовил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ась</w:t>
      </w:r>
      <w:proofErr w:type="gram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”. 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0D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Педагог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: “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Акулина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но ведь на лыжах катаются на улице, по снегу. Снимай лыжи и проходи, садись. Ребята,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Акулина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, мы сегодня будем говорить о зимних играх и забавах.</w:t>
      </w:r>
    </w:p>
    <w:p w:rsidR="00DC0E34" w:rsidRPr="009E14CF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6DF1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67075" cy="2447925"/>
            <wp:effectExtent l="19050" t="0" r="9525" b="0"/>
            <wp:wrapSquare wrapText="bothSides"/>
            <wp:docPr id="13" name="Рисунок 13" descr="C:\Documents and Settings\Администратор\Мои документы\Словечки на крылечке\Приложения к работе\фото к конспекту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Мои документы\Словечки на крылечке\Приложения к работе\фото к конспекту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2) Повторение пройденного материала.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Ребята, какое сейчас время года?</w:t>
      </w:r>
      <w:r w:rsidRPr="00B26DF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Давайте поиграем в игру, которая называется “Повтори, не ошибись”. Я буду называть три слова, а вы их повторяйте.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Декабрь – январь – февраль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Январь – февраль – декабрь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Февраль – декабрь – январь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обозначают эти слова?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Назовите по порядку зимние месяцы.</w:t>
      </w:r>
    </w:p>
    <w:p w:rsidR="00DC0E34" w:rsidRPr="009E14CF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3) Словарная работа.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Послушайте стихотворение.</w:t>
      </w:r>
    </w:p>
    <w:p w:rsidR="00DC0E34" w:rsidRPr="009E14CF" w:rsidRDefault="00DC0E34" w:rsidP="00DC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Мы едем на лыжах,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мчимся с горы.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любим забавы холодной поры.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вы понимаете слово “забавы” (это игры, развлечения).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А как вы понимаете выражение “холодная пора?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Значит это стихотворение о зимних играх и развлечениях.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438275" cy="2152650"/>
            <wp:effectExtent l="19050" t="0" r="9525" b="0"/>
            <wp:wrapSquare wrapText="bothSides"/>
            <wp:docPr id="9" name="Рисунок 9" descr="снег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негов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4) Работа над лексико-грамматическим строем речи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C0E34" w:rsidRPr="009E14CF" w:rsidRDefault="005C0D50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Акулина</w:t>
      </w:r>
      <w:r w:rsidR="00DC0E34"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приготовил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DC0E34"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загадки.</w:t>
      </w:r>
    </w:p>
    <w:p w:rsidR="00DC0E34" w:rsidRPr="009E14CF" w:rsidRDefault="00DC0E34" w:rsidP="00DC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Меня не растили –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 снега слепили.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вставили ловко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Мне в носик морковку.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Как догадались, что это снеговик? Показ картинки 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За каждый правильный ответ я буду давать вам вот такие жетоны со снеговиком.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Давайте поиграем со словом “снеговик”.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называется “Закончи предложение”.</w:t>
      </w:r>
    </w:p>
    <w:p w:rsidR="00DC0E34" w:rsidRPr="009E14CF" w:rsidRDefault="00DC0E34" w:rsidP="00DC0E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Мы решили слепить….(снеговика).</w:t>
      </w:r>
    </w:p>
    <w:p w:rsidR="00DC0E34" w:rsidRPr="009E14CF" w:rsidRDefault="00DC0E34" w:rsidP="00DC0E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приделали нос морковку нашему…. (снеговику).</w:t>
      </w:r>
    </w:p>
    <w:p w:rsidR="00DC0E34" w:rsidRPr="009E14CF" w:rsidRDefault="00DC0E34" w:rsidP="00DC0E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Мы показали соседям нашего….(снеговика).</w:t>
      </w:r>
    </w:p>
    <w:p w:rsidR="00DC0E34" w:rsidRPr="009E14CF" w:rsidRDefault="00DC0E34" w:rsidP="00DC0E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Мы играли со …(снеговиком).</w:t>
      </w:r>
    </w:p>
    <w:p w:rsidR="00DC0E34" w:rsidRPr="009E14CF" w:rsidRDefault="00DC0E34" w:rsidP="00DC0E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Мы всем рассказали о….(снеговике).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(Педагог оценивает ответы детей) – Молодцы, ребята, вы правильно использовали слово “снеговик”. (Даю жетоны.)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5)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Акулина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предлагает вместе с ним выйти и поиграть.</w:t>
      </w:r>
    </w:p>
    <w:p w:rsidR="00DC0E34" w:rsidRPr="009E14CF" w:rsidRDefault="00DC0E34" w:rsidP="00DC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Снег, снег белый снег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(“Качаем” руками.)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Осыпает он нас всех.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 все ан лыжи встали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(“Встать” на лыжи.)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 снегу побежали.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(“Бегут”.)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Сегодня из снежного мокрого кома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(“Катим ком”.)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снежную бабу слепили у дома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(Рисуем руками три круга.)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Стоит наша баба у самых ворот.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Никто не пройдет, никто не пройдет.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(Грозим пальцем.)</w:t>
      </w:r>
    </w:p>
    <w:p w:rsidR="00DC0E34" w:rsidRPr="009E14CF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2175" cy="1619250"/>
            <wp:effectExtent l="19050" t="0" r="9525" b="0"/>
            <wp:wrapSquare wrapText="bothSides"/>
            <wp:docPr id="19" name="Рисунок 19" descr="C:\Documents and Settings\Администратор\Мои документы\Словечки на крылечке\Приложения к работе\фото к конспекту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Мои документы\Словечки на крылечке\Приложения к работе\фото к конспекту\Рисунок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6) Беседа о зимних забавах.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Мы немножко отдохнули, а сейчас продолжаем говорить о зимних забавах детей.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Сюжетная картинка о снеговике 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нарисован на картине?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 делают дети?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Какой получился снеговик?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прилетел посмотреть на снеговика?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 еще одну загадку</w:t>
      </w:r>
      <w:r w:rsidR="00357A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Акулины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C0E34" w:rsidRPr="009E14CF" w:rsidRDefault="00DC0E34" w:rsidP="00DC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62175" cy="1619250"/>
            <wp:effectExtent l="19050" t="0" r="9525" b="0"/>
            <wp:wrapSquare wrapText="bothSides"/>
            <wp:docPr id="14" name="Рисунок 14" descr="C:\Documents and Settings\Администратор\Мои документы\Словечки на крылечке\Приложения к работе\фото к конспекту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Мои документы\Словечки на крылечке\Приложения к работе\фото к конспекту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Две новые кленовые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Подошвы двухметровые: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них поставим две ноги</w:t>
      </w:r>
      <w:proofErr w:type="gramStart"/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большим снегам беги.</w:t>
      </w:r>
      <w:r w:rsidRPr="00B26DF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Правильно, это лыжи.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 картинки.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Посмотрите на эту картину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нарисован на картине?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 одеты ребята?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 делают ребята?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надели спортивную одежду, чтобы удобно было кататься на лыжах.</w:t>
      </w:r>
    </w:p>
    <w:p w:rsidR="00DC0E34" w:rsidRPr="009E14CF" w:rsidRDefault="00DC0E34" w:rsidP="00DC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5250" cy="1819275"/>
            <wp:effectExtent l="19050" t="0" r="6350" b="0"/>
            <wp:wrapSquare wrapText="bothSides"/>
            <wp:docPr id="16" name="Рисунок 16" descr="C:\Documents and Settings\Администратор\Мои документы\Словечки на крылечке\Приложения к работе\фото к конспекту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Мои документы\Словечки на крылечке\Приложения к работе\фото к конспекту\Рисунок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Есть, ребята, у меня</w:t>
      </w:r>
      <w:proofErr w:type="gramStart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</w:t>
      </w:r>
      <w:proofErr w:type="gram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 </w:t>
      </w:r>
      <w:proofErr w:type="spellStart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конечка</w:t>
      </w:r>
      <w:proofErr w:type="spell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, два конька.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Спят все лето напролет.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Любят кони только лед.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 картинки.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Посмотрите на большую картину 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Кого вы видите на картине?</w:t>
      </w:r>
      <w:r w:rsidRPr="00B26DF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 одеты ребята?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 делают дети?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Чтобы кататься на коньках, нужна специальная площадка. Чем до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лжна быть покрыта эта площадка?</w:t>
      </w:r>
    </w:p>
    <w:p w:rsidR="005C0D50" w:rsidRDefault="005C0D50" w:rsidP="00DC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на горку всегда</w:t>
      </w:r>
    </w:p>
    <w:p w:rsidR="00DC0E34" w:rsidRPr="009E14CF" w:rsidRDefault="00DC0E34" w:rsidP="00DC0E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Сам пешком я хожу.</w:t>
      </w:r>
      <w:r w:rsidRPr="00B26DF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коня своего</w:t>
      </w:r>
      <w:proofErr w:type="gramStart"/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</w:t>
      </w:r>
      <w:proofErr w:type="gram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а веревку вожу.</w:t>
      </w:r>
    </w:p>
    <w:p w:rsidR="00DC0E34" w:rsidRPr="00B26DF1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95425"/>
            <wp:effectExtent l="19050" t="0" r="0" b="0"/>
            <wp:wrapSquare wrapText="bothSides"/>
            <wp:docPr id="17" name="Рисунок 17" descr="C:\Documents and Settings\Администратор\Мои документы\Словечки на крылечке\Приложения к работе\фото к конспекту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Мои документы\Словечки на крылечке\Приложения к работе\фото к конспекту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Посмотрите на картину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 делают ребята?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 горы на санках надо осторожно кататься, чтобы не упасть, как эта девочка и ничего себе не повредить.</w:t>
      </w:r>
    </w:p>
    <w:p w:rsidR="00DC0E34" w:rsidRPr="00B26DF1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Я знаю, что у Сережи и Андрея тоже есть </w:t>
      </w:r>
      <w:proofErr w:type="spellStart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снегокат</w:t>
      </w:r>
      <w:proofErr w:type="spell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Вам, мальчики нравится кататься на </w:t>
      </w:r>
      <w:proofErr w:type="spellStart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снегокате</w:t>
      </w:r>
      <w:proofErr w:type="spell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Во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еще играют зимой?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(В снежки.)</w:t>
      </w:r>
      <w:r w:rsidRPr="00B26D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Сегодня мы с вами познакомились с зимними играми и развлечениями. Посмотрите в окно. Как много на улице снега. Снег лежит на земле, на деревьях, на крышах домов.</w:t>
      </w:r>
    </w:p>
    <w:p w:rsidR="00DC0E34" w:rsidRPr="009E14CF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7) Физкультминутка.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3328035</wp:posOffset>
            </wp:positionV>
            <wp:extent cx="2105025" cy="1571625"/>
            <wp:effectExtent l="19050" t="0" r="9525" b="0"/>
            <wp:wrapSquare wrapText="bothSides"/>
            <wp:docPr id="20" name="Рисунок 20" descr="C:\Documents and Settings\Администратор\Мои документы\Словечки на крылечке\Приложения к работе\фото к конспекту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Мои документы\Словечки на крылечке\Приложения к работе\фото к конспекту\Рисунок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Представьте, что у меня в руках волшебная палочка. Я сейчас буду прикасаться палочкой к вашей руке, и вы будете превращаться в снежинки. (Во время выполнения физкультминутки звучит музыка.)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 подул, и снежинки плавно полетели на полянку. Ветер стихает, снежинки опускаются вниз. Ветер снова сильнее дует и снежинки поднимаются вверх. Я снова прикоснусь волшебной палочкой к вашей руке, и вы превратитесь в мальчиков и девочек и тихонько сядете на свои места.</w:t>
      </w:r>
    </w:p>
    <w:p w:rsidR="00DC0E34" w:rsidRPr="00B26DF1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8) Коллективное составление рассказа.</w:t>
      </w:r>
    </w:p>
    <w:p w:rsidR="00DC0E34" w:rsidRPr="009E14CF" w:rsidRDefault="00DC0E34" w:rsidP="00DC0E34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6DF1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467225" cy="3346317"/>
            <wp:effectExtent l="19050" t="0" r="9525" b="0"/>
            <wp:docPr id="18" name="Рисунок 18" descr="C:\Documents and Settings\Администратор\Мои документы\Словечки на крылечке\Приложения к работе\фото к конспекту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Мои документы\Словечки на крылечке\Приложения к работе\фото к конспекту\Рисунок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59" cy="335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Ребята, посмотрите, сколько у нас картин о зимних забавах. Получилась картинная галерея. В настоящей картинной галере висит много картин на стенах, у нас маленькая картинная галерея. Сейчас мы с вами </w:t>
      </w:r>
      <w:proofErr w:type="gramStart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Акулины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составим рассказ по этим картинам. (Начать рассказ может сам педагог или можно напомнить детям с чего нужно начать рассказ.)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Наступила зима. На улице выпало много снега. Снег лежит на земле, на деревьях, на крышах домов. У ребят появилось много интересных игр и развлечений.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дальше будет составлять рассказ? (По каждой картине дети говорят несколько предложений.)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А закончить рассказ нужно описанием настроения детей, сказать, почему у них такое настроение.</w:t>
      </w:r>
    </w:p>
    <w:p w:rsidR="00DC0E34" w:rsidRPr="009E14CF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9) Самостоятельное рассказывание по картине.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 желанию самостоятельно рассказывают о зимних забавах и играх.</w:t>
      </w:r>
    </w:p>
    <w:p w:rsidR="00DC0E34" w:rsidRPr="009E14CF" w:rsidRDefault="00DC0E34" w:rsidP="00DC0E3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1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10) Итог занятия.</w:t>
      </w:r>
    </w:p>
    <w:p w:rsidR="00DC0E34" w:rsidRPr="009E14CF" w:rsidRDefault="00DC0E34" w:rsidP="00DC0E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Ребята,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Акулина говорит, что ей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понравились ваши рассказы по картинам. Он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первый раз увидел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картинную галерею и теперь мечтает сходить в настоящую большую картинную галерею. Теперь давайте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посчитаем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 жетоны. А </w:t>
      </w:r>
      <w:r w:rsidRPr="00B26DF1">
        <w:rPr>
          <w:rFonts w:ascii="Times New Roman" w:eastAsia="Times New Roman" w:hAnsi="Times New Roman" w:cs="Times New Roman"/>
          <w:color w:val="333333"/>
          <w:sz w:val="28"/>
          <w:szCs w:val="28"/>
        </w:rPr>
        <w:t>Акулина с вами прощается, ей</w:t>
      </w:r>
      <w:r w:rsidRPr="009E1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надо бежать домой. До свидания.</w:t>
      </w:r>
    </w:p>
    <w:p w:rsidR="001853A0" w:rsidRDefault="001853A0"/>
    <w:sectPr w:rsidR="001853A0" w:rsidSect="0082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30CA"/>
    <w:multiLevelType w:val="multilevel"/>
    <w:tmpl w:val="F22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E7805"/>
    <w:multiLevelType w:val="multilevel"/>
    <w:tmpl w:val="748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E34"/>
    <w:rsid w:val="001853A0"/>
    <w:rsid w:val="00357A08"/>
    <w:rsid w:val="005C0D50"/>
    <w:rsid w:val="00825399"/>
    <w:rsid w:val="00D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2017-01-02T12:51:00Z</dcterms:created>
  <dcterms:modified xsi:type="dcterms:W3CDTF">2017-01-10T18:51:00Z</dcterms:modified>
</cp:coreProperties>
</file>