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7" w:rsidRPr="000230E4" w:rsidRDefault="004D7277" w:rsidP="004D7277">
      <w:pPr>
        <w:spacing w:after="0"/>
        <w:jc w:val="center"/>
        <w:rPr>
          <w:sz w:val="24"/>
        </w:rPr>
      </w:pPr>
      <w:r w:rsidRPr="000230E4">
        <w:rPr>
          <w:sz w:val="24"/>
        </w:rPr>
        <w:t xml:space="preserve">Аналитическая справка </w:t>
      </w:r>
    </w:p>
    <w:p w:rsidR="004D7277" w:rsidRPr="000230E4" w:rsidRDefault="004D7277" w:rsidP="004D7277">
      <w:pPr>
        <w:spacing w:after="0"/>
        <w:jc w:val="center"/>
        <w:rPr>
          <w:sz w:val="28"/>
        </w:rPr>
      </w:pPr>
      <w:r w:rsidRPr="000230E4">
        <w:rPr>
          <w:sz w:val="24"/>
        </w:rPr>
        <w:t>о выполнении плана мероприятий МДОУ</w:t>
      </w:r>
      <w:r w:rsidRPr="000230E4">
        <w:rPr>
          <w:sz w:val="28"/>
        </w:rPr>
        <w:t xml:space="preserve"> </w:t>
      </w:r>
      <w:r w:rsidRPr="000230E4">
        <w:rPr>
          <w:sz w:val="24"/>
        </w:rPr>
        <w:t>«Детский сад № 144»</w:t>
      </w:r>
    </w:p>
    <w:p w:rsidR="004D7277" w:rsidRPr="00A66037" w:rsidRDefault="004D7277" w:rsidP="004D7277">
      <w:pPr>
        <w:spacing w:after="0"/>
        <w:jc w:val="center"/>
        <w:rPr>
          <w:sz w:val="24"/>
        </w:rPr>
      </w:pPr>
      <w:r w:rsidRPr="00A66037">
        <w:rPr>
          <w:sz w:val="24"/>
        </w:rPr>
        <w:t>по реализации Концепции развития математического образования</w:t>
      </w:r>
    </w:p>
    <w:p w:rsidR="004D7277" w:rsidRDefault="004D7277" w:rsidP="004D7277">
      <w:pPr>
        <w:spacing w:after="0"/>
        <w:jc w:val="center"/>
        <w:rPr>
          <w:sz w:val="24"/>
        </w:rPr>
      </w:pPr>
      <w:r w:rsidRPr="00A66037">
        <w:rPr>
          <w:sz w:val="24"/>
        </w:rPr>
        <w:t>в Российской Федерации на 2015 - 2018 годы</w:t>
      </w:r>
    </w:p>
    <w:p w:rsidR="00A66037" w:rsidRDefault="00A66037" w:rsidP="00A66037">
      <w:pPr>
        <w:spacing w:after="0"/>
        <w:jc w:val="center"/>
        <w:rPr>
          <w:sz w:val="24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657"/>
        <w:gridCol w:w="3879"/>
        <w:gridCol w:w="284"/>
        <w:gridCol w:w="5670"/>
      </w:tblGrid>
      <w:tr w:rsidR="004D7277" w:rsidTr="001007D3">
        <w:tc>
          <w:tcPr>
            <w:tcW w:w="657" w:type="dxa"/>
          </w:tcPr>
          <w:p w:rsidR="004D7277" w:rsidRDefault="004D727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79" w:type="dxa"/>
          </w:tcPr>
          <w:p w:rsidR="004D7277" w:rsidRDefault="004D727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5954" w:type="dxa"/>
            <w:gridSpan w:val="2"/>
          </w:tcPr>
          <w:p w:rsidR="004D7277" w:rsidRDefault="004D7277" w:rsidP="00A66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</w:p>
        </w:tc>
      </w:tr>
      <w:tr w:rsidR="004D7277" w:rsidTr="001007D3">
        <w:tc>
          <w:tcPr>
            <w:tcW w:w="10490" w:type="dxa"/>
            <w:gridSpan w:val="4"/>
          </w:tcPr>
          <w:p w:rsidR="004D7277" w:rsidRPr="004D7277" w:rsidRDefault="004D7277" w:rsidP="004D727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Правовое обеспечение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по реализации Концепции развития математического образования в МДОУ «Детский сад № 144»</w:t>
            </w:r>
          </w:p>
        </w:tc>
        <w:tc>
          <w:tcPr>
            <w:tcW w:w="5670" w:type="dxa"/>
          </w:tcPr>
          <w:p w:rsidR="004D7277" w:rsidRPr="00A66037" w:rsidRDefault="004D7277" w:rsidP="004D7277">
            <w:pPr>
              <w:rPr>
                <w:sz w:val="24"/>
              </w:rPr>
            </w:pPr>
            <w:r>
              <w:rPr>
                <w:sz w:val="24"/>
              </w:rPr>
              <w:t xml:space="preserve">Разработан и утвержден План мероприятий - Приложение № 1 к Приказу № 69 от </w:t>
            </w:r>
            <w:r w:rsidRPr="00A66037">
              <w:rPr>
                <w:sz w:val="24"/>
              </w:rPr>
              <w:t>01.09.2015 г</w:t>
            </w:r>
          </w:p>
          <w:p w:rsidR="004D7277" w:rsidRDefault="004D7277" w:rsidP="004D7277">
            <w:pPr>
              <w:pStyle w:val="a6"/>
              <w:ind w:left="175"/>
              <w:jc w:val="both"/>
              <w:rPr>
                <w:sz w:val="24"/>
              </w:rPr>
            </w:pP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Творческой группе (ТГ) ДОУ по вопросам реализации Концепции математического образования  </w:t>
            </w:r>
          </w:p>
        </w:tc>
        <w:tc>
          <w:tcPr>
            <w:tcW w:w="5670" w:type="dxa"/>
            <w:vMerge w:val="restart"/>
          </w:tcPr>
          <w:p w:rsidR="004D7277" w:rsidRDefault="004D7277" w:rsidP="004D7277">
            <w:pPr>
              <w:pStyle w:val="a6"/>
              <w:numPr>
                <w:ilvl w:val="0"/>
                <w:numId w:val="2"/>
              </w:numPr>
              <w:ind w:left="176" w:firstLine="0"/>
              <w:rPr>
                <w:sz w:val="24"/>
              </w:rPr>
            </w:pPr>
            <w:r>
              <w:rPr>
                <w:sz w:val="24"/>
              </w:rPr>
              <w:t>Разработано Положение о ТГ, планы работы ТГ на учебный год.</w:t>
            </w:r>
          </w:p>
          <w:p w:rsidR="004D7277" w:rsidRPr="004D7277" w:rsidRDefault="004D7277" w:rsidP="004D7277">
            <w:pPr>
              <w:pStyle w:val="a6"/>
              <w:numPr>
                <w:ilvl w:val="0"/>
                <w:numId w:val="2"/>
              </w:numPr>
              <w:ind w:left="176" w:firstLine="0"/>
              <w:rPr>
                <w:sz w:val="24"/>
              </w:rPr>
            </w:pPr>
            <w:r w:rsidRPr="004D7277">
              <w:rPr>
                <w:sz w:val="24"/>
              </w:rPr>
              <w:t>Создана творческая группа ДОУ «Математическое развитие» - октябрь 2015г</w:t>
            </w:r>
          </w:p>
          <w:p w:rsidR="004D7277" w:rsidRDefault="004D7277" w:rsidP="004D7277">
            <w:pPr>
              <w:pStyle w:val="a6"/>
              <w:ind w:left="176"/>
              <w:rPr>
                <w:sz w:val="24"/>
              </w:rPr>
            </w:pPr>
            <w:r>
              <w:rPr>
                <w:sz w:val="24"/>
              </w:rPr>
              <w:t>Руководитель ТГ – Резункова Екатерина Николаевна</w:t>
            </w:r>
          </w:p>
          <w:p w:rsidR="004D7277" w:rsidRDefault="004D7277" w:rsidP="004D7277">
            <w:pPr>
              <w:pStyle w:val="a6"/>
              <w:ind w:left="176"/>
              <w:rPr>
                <w:sz w:val="24"/>
              </w:rPr>
            </w:pPr>
            <w:r>
              <w:rPr>
                <w:sz w:val="24"/>
              </w:rPr>
              <w:t xml:space="preserve">Состав ТГ: Потапова Н.К., </w:t>
            </w:r>
            <w:proofErr w:type="spellStart"/>
            <w:r>
              <w:rPr>
                <w:sz w:val="24"/>
              </w:rPr>
              <w:t>Кицер</w:t>
            </w:r>
            <w:proofErr w:type="spellEnd"/>
            <w:r>
              <w:rPr>
                <w:sz w:val="24"/>
              </w:rPr>
              <w:t xml:space="preserve"> М.И., Козлова Э.В., Шилова Т.Н., Пухова М.Ю., Терентьева А.В.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ТГ на учебный год </w:t>
            </w:r>
          </w:p>
        </w:tc>
        <w:tc>
          <w:tcPr>
            <w:tcW w:w="5670" w:type="dxa"/>
            <w:vMerge/>
          </w:tcPr>
          <w:p w:rsidR="004D7277" w:rsidRDefault="004D7277" w:rsidP="004D7277">
            <w:pPr>
              <w:ind w:left="175"/>
              <w:rPr>
                <w:sz w:val="24"/>
              </w:rPr>
            </w:pP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Расширение сферы дополнительного образования в ДОУ (организация кружков интеллектуально-математической направленности)</w:t>
            </w:r>
          </w:p>
        </w:tc>
        <w:tc>
          <w:tcPr>
            <w:tcW w:w="5670" w:type="dxa"/>
          </w:tcPr>
          <w:p w:rsidR="004D7277" w:rsidRDefault="004D7277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Разработаны программы дополнительного образования по математическому направлению, организована работа кружков:</w:t>
            </w:r>
          </w:p>
          <w:p w:rsidR="004D7277" w:rsidRDefault="004D7277" w:rsidP="004D7277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Интеллектуальный клуб «</w:t>
            </w:r>
            <w:proofErr w:type="spellStart"/>
            <w:r>
              <w:rPr>
                <w:sz w:val="24"/>
              </w:rPr>
              <w:t>Знаечка</w:t>
            </w:r>
            <w:proofErr w:type="spellEnd"/>
            <w:r>
              <w:rPr>
                <w:sz w:val="24"/>
              </w:rPr>
              <w:t>» - руководитель Потапова Н.К.</w:t>
            </w:r>
          </w:p>
          <w:p w:rsidR="004D7277" w:rsidRPr="004D7277" w:rsidRDefault="004D7277" w:rsidP="004D7277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Клуб «</w:t>
            </w:r>
            <w:proofErr w:type="spellStart"/>
            <w:r>
              <w:rPr>
                <w:sz w:val="24"/>
              </w:rPr>
              <w:t>Шахматенок</w:t>
            </w:r>
            <w:proofErr w:type="spellEnd"/>
            <w:r>
              <w:rPr>
                <w:sz w:val="24"/>
              </w:rPr>
              <w:t xml:space="preserve">» - руководитель </w:t>
            </w:r>
            <w:proofErr w:type="spellStart"/>
            <w:r>
              <w:rPr>
                <w:sz w:val="24"/>
              </w:rPr>
              <w:t>Кицер</w:t>
            </w:r>
            <w:proofErr w:type="spellEnd"/>
            <w:r>
              <w:rPr>
                <w:sz w:val="24"/>
              </w:rPr>
              <w:t xml:space="preserve"> М.И.</w:t>
            </w:r>
          </w:p>
        </w:tc>
      </w:tr>
      <w:tr w:rsidR="004D7277" w:rsidTr="001007D3">
        <w:tc>
          <w:tcPr>
            <w:tcW w:w="10490" w:type="dxa"/>
            <w:gridSpan w:val="4"/>
          </w:tcPr>
          <w:p w:rsidR="004D7277" w:rsidRDefault="001007D3" w:rsidP="001007D3">
            <w:pPr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2. Мероприятия в ДОУ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63" w:type="dxa"/>
            <w:gridSpan w:val="2"/>
          </w:tcPr>
          <w:p w:rsidR="004D7277" w:rsidRDefault="004D7277" w:rsidP="00C86C3D">
            <w:pPr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  <w:r w:rsidRPr="00C86C3D">
              <w:rPr>
                <w:sz w:val="24"/>
              </w:rPr>
              <w:t xml:space="preserve">«Непрерывный курс математики Л.Г. </w:t>
            </w:r>
            <w:proofErr w:type="spellStart"/>
            <w:r w:rsidRPr="00C86C3D">
              <w:rPr>
                <w:sz w:val="24"/>
              </w:rPr>
              <w:t>Петерсон</w:t>
            </w:r>
            <w:proofErr w:type="spellEnd"/>
            <w:r w:rsidRPr="00C86C3D">
              <w:rPr>
                <w:sz w:val="24"/>
              </w:rPr>
              <w:t xml:space="preserve"> «</w:t>
            </w:r>
            <w:proofErr w:type="spellStart"/>
            <w:r w:rsidRPr="00C86C3D">
              <w:rPr>
                <w:sz w:val="24"/>
              </w:rPr>
              <w:t>Игралочка</w:t>
            </w:r>
            <w:proofErr w:type="spellEnd"/>
            <w:r w:rsidRPr="00C86C3D">
              <w:rPr>
                <w:sz w:val="24"/>
              </w:rPr>
              <w:t>» в контексте реализации Концепции развития математического образования».</w:t>
            </w:r>
          </w:p>
        </w:tc>
        <w:tc>
          <w:tcPr>
            <w:tcW w:w="5670" w:type="dxa"/>
          </w:tcPr>
          <w:p w:rsidR="000230E4" w:rsidRDefault="000230E4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Педсовет проведен: </w:t>
            </w:r>
          </w:p>
          <w:p w:rsidR="004D7277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Протокол № 3 от 12.02.2016г</w:t>
            </w:r>
            <w:r w:rsidR="004D7277">
              <w:rPr>
                <w:sz w:val="24"/>
              </w:rPr>
              <w:t xml:space="preserve"> 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63" w:type="dxa"/>
            <w:gridSpan w:val="2"/>
          </w:tcPr>
          <w:p w:rsidR="004D7277" w:rsidRDefault="004D7277" w:rsidP="00C86C3D">
            <w:pPr>
              <w:rPr>
                <w:sz w:val="24"/>
              </w:rPr>
            </w:pPr>
            <w:r>
              <w:rPr>
                <w:sz w:val="24"/>
              </w:rPr>
              <w:t>Профессиональный конкурс среди воспитателей ДОУ «Лучший математический уголок»</w:t>
            </w:r>
          </w:p>
        </w:tc>
        <w:tc>
          <w:tcPr>
            <w:tcW w:w="5670" w:type="dxa"/>
          </w:tcPr>
          <w:p w:rsidR="001007D3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Положение о Конкурсе разработано. </w:t>
            </w:r>
          </w:p>
          <w:p w:rsidR="004D7277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Итоги проведения Конкурса:</w:t>
            </w:r>
          </w:p>
          <w:p w:rsidR="001007D3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1 место - группы Родничок, Ромашка</w:t>
            </w:r>
          </w:p>
          <w:p w:rsidR="001007D3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2 место – группы Звездочка, Вишенка</w:t>
            </w:r>
          </w:p>
          <w:p w:rsidR="001007D3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3 место – группы Солнышко, Колокольчик.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Анализ организации предметно-пространственной среды, направленной на раннее математическое развитие дошкольников</w:t>
            </w:r>
          </w:p>
        </w:tc>
        <w:tc>
          <w:tcPr>
            <w:tcW w:w="5670" w:type="dxa"/>
          </w:tcPr>
          <w:p w:rsidR="00A92072" w:rsidRDefault="001007D3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Проведен анализ РППС по математическому направлению. </w:t>
            </w:r>
            <w:r w:rsidR="00A92072">
              <w:rPr>
                <w:sz w:val="24"/>
              </w:rPr>
              <w:t xml:space="preserve">Составлен план пополнения и модернизации среды. </w:t>
            </w:r>
          </w:p>
          <w:p w:rsidR="004D7277" w:rsidRDefault="00A92072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Закуплены:</w:t>
            </w:r>
          </w:p>
          <w:p w:rsidR="00A92072" w:rsidRDefault="00A92072" w:rsidP="00A92072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-шахматы,  шашки, настольные интеллектуальные игры, игры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;</w:t>
            </w:r>
          </w:p>
          <w:p w:rsidR="00A92072" w:rsidRDefault="00A92072" w:rsidP="00A92072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Коврограф</w:t>
            </w:r>
            <w:proofErr w:type="spellEnd"/>
            <w:r>
              <w:rPr>
                <w:sz w:val="24"/>
              </w:rPr>
              <w:t xml:space="preserve"> «Сказки фиолетового леса», </w:t>
            </w:r>
            <w:proofErr w:type="spellStart"/>
            <w:r>
              <w:rPr>
                <w:sz w:val="24"/>
              </w:rPr>
              <w:t>коврографы</w:t>
            </w:r>
            <w:proofErr w:type="spellEnd"/>
            <w:r>
              <w:rPr>
                <w:sz w:val="24"/>
              </w:rPr>
              <w:t xml:space="preserve"> в каждую группу;</w:t>
            </w:r>
          </w:p>
          <w:p w:rsidR="00A92072" w:rsidRDefault="00A92072" w:rsidP="00A92072">
            <w:pPr>
              <w:ind w:left="175"/>
              <w:rPr>
                <w:sz w:val="24"/>
              </w:rPr>
            </w:pPr>
            <w:r>
              <w:rPr>
                <w:sz w:val="24"/>
              </w:rPr>
              <w:t>- демонстрационная шахматная доска с магнитными фигурами;</w:t>
            </w:r>
          </w:p>
          <w:p w:rsidR="00A92072" w:rsidRDefault="000230E4" w:rsidP="000230E4">
            <w:pPr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-индивидуальные пеналы (раздаточный материал на занятия по математике)</w:t>
            </w:r>
          </w:p>
          <w:p w:rsidR="000230E4" w:rsidRDefault="000230E4" w:rsidP="000230E4">
            <w:pPr>
              <w:ind w:left="175"/>
              <w:rPr>
                <w:sz w:val="24"/>
              </w:rPr>
            </w:pPr>
            <w:r>
              <w:rPr>
                <w:sz w:val="24"/>
              </w:rPr>
              <w:t>-разные виды конструкторов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163" w:type="dxa"/>
            <w:gridSpan w:val="2"/>
          </w:tcPr>
          <w:p w:rsidR="004D7277" w:rsidRDefault="004D7277" w:rsidP="00C86C3D">
            <w:pPr>
              <w:rPr>
                <w:sz w:val="24"/>
              </w:rPr>
            </w:pPr>
            <w:r>
              <w:rPr>
                <w:sz w:val="24"/>
              </w:rPr>
              <w:t xml:space="preserve">Серия консультаций для педагогов «Интеллектуальные игры - инструмент развития  математических способностей дошкольников» </w:t>
            </w:r>
          </w:p>
        </w:tc>
        <w:tc>
          <w:tcPr>
            <w:tcW w:w="5670" w:type="dxa"/>
          </w:tcPr>
          <w:p w:rsidR="000230E4" w:rsidRDefault="000230E4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4D7277" w:rsidRDefault="000230E4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 xml:space="preserve"> «Математика – это интересно»;</w:t>
            </w:r>
          </w:p>
          <w:p w:rsidR="000230E4" w:rsidRDefault="000230E4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«Развивающий потенциал игры Ж</w:t>
            </w:r>
            <w:r w:rsidR="001B116F">
              <w:rPr>
                <w:sz w:val="24"/>
              </w:rPr>
              <w:t>ИПТО</w:t>
            </w:r>
            <w:r>
              <w:rPr>
                <w:sz w:val="24"/>
              </w:rPr>
              <w:t>»</w:t>
            </w:r>
          </w:p>
          <w:p w:rsidR="000230E4" w:rsidRDefault="000230E4" w:rsidP="001B116F">
            <w:pPr>
              <w:ind w:left="175"/>
              <w:rPr>
                <w:sz w:val="24"/>
              </w:rPr>
            </w:pPr>
            <w:r>
              <w:rPr>
                <w:sz w:val="24"/>
              </w:rPr>
              <w:t>«</w:t>
            </w:r>
            <w:r w:rsidR="001B116F">
              <w:rPr>
                <w:sz w:val="24"/>
              </w:rPr>
              <w:t>Конструирование- познание и творчество»</w:t>
            </w:r>
          </w:p>
        </w:tc>
      </w:tr>
      <w:tr w:rsidR="00A35B05" w:rsidTr="001007D3">
        <w:tc>
          <w:tcPr>
            <w:tcW w:w="657" w:type="dxa"/>
          </w:tcPr>
          <w:p w:rsidR="00A35B05" w:rsidRDefault="00A35B05" w:rsidP="00A66037">
            <w:pPr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163" w:type="dxa"/>
            <w:gridSpan w:val="2"/>
          </w:tcPr>
          <w:p w:rsidR="00A35B05" w:rsidRDefault="00A35B05" w:rsidP="00F9274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воспитанников в олимпиадах, конкурсах разного уровня по математике </w:t>
            </w:r>
          </w:p>
        </w:tc>
        <w:tc>
          <w:tcPr>
            <w:tcW w:w="5670" w:type="dxa"/>
            <w:vMerge w:val="restart"/>
          </w:tcPr>
          <w:p w:rsidR="00A35B05" w:rsidRPr="00A35B05" w:rsidRDefault="00A35B05" w:rsidP="00A35B05">
            <w:pPr>
              <w:pStyle w:val="a6"/>
              <w:numPr>
                <w:ilvl w:val="0"/>
                <w:numId w:val="5"/>
              </w:numPr>
              <w:ind w:left="175" w:hanging="142"/>
              <w:rPr>
                <w:sz w:val="24"/>
              </w:rPr>
            </w:pPr>
            <w:r w:rsidRPr="00A35B05">
              <w:rPr>
                <w:sz w:val="24"/>
                <w:lang w:val="en-US"/>
              </w:rPr>
              <w:t>IV</w:t>
            </w:r>
            <w:r w:rsidRPr="00A35B05">
              <w:rPr>
                <w:sz w:val="24"/>
              </w:rPr>
              <w:t xml:space="preserve"> Международный конкурс «Веселая математика» (Всероссийский интернет-портал «Огонёк») –</w:t>
            </w:r>
            <w:r w:rsidR="00AF1436">
              <w:rPr>
                <w:sz w:val="24"/>
              </w:rPr>
              <w:t xml:space="preserve"> Победитель</w:t>
            </w:r>
            <w:r w:rsidRPr="00A35B05">
              <w:rPr>
                <w:sz w:val="24"/>
              </w:rPr>
              <w:t>, 1 место</w:t>
            </w:r>
          </w:p>
          <w:p w:rsidR="00A35B05" w:rsidRDefault="00A35B05" w:rsidP="00A35B05">
            <w:pPr>
              <w:pStyle w:val="a6"/>
              <w:numPr>
                <w:ilvl w:val="0"/>
                <w:numId w:val="5"/>
              </w:numPr>
              <w:ind w:left="175" w:hanging="142"/>
              <w:rPr>
                <w:sz w:val="24"/>
              </w:rPr>
            </w:pPr>
            <w:r w:rsidRPr="00A35B05">
              <w:rPr>
                <w:sz w:val="24"/>
              </w:rPr>
              <w:t>Городской конкурс на лучшую методическую разработку</w:t>
            </w:r>
            <w:r w:rsidR="00AF1436">
              <w:rPr>
                <w:sz w:val="24"/>
              </w:rPr>
              <w:t xml:space="preserve"> «Неделя математики в ДОУ» - Лауреат, 4 место</w:t>
            </w:r>
          </w:p>
          <w:p w:rsidR="00AF1436" w:rsidRDefault="00AF1436" w:rsidP="00A35B05">
            <w:pPr>
              <w:pStyle w:val="a6"/>
              <w:numPr>
                <w:ilvl w:val="0"/>
                <w:numId w:val="5"/>
              </w:numPr>
              <w:ind w:left="175" w:hanging="142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«Мастер-класс воспитателя - демонстрация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 xml:space="preserve">(Всероссийский образовательный портал «Гениальные дети»- Победитель, 1 место, </w:t>
            </w:r>
            <w:proofErr w:type="gramEnd"/>
          </w:p>
          <w:p w:rsidR="00AF1436" w:rsidRPr="00A35B05" w:rsidRDefault="00AF1436" w:rsidP="00AF1436">
            <w:pPr>
              <w:pStyle w:val="a6"/>
              <w:ind w:left="175"/>
              <w:rPr>
                <w:sz w:val="24"/>
              </w:rPr>
            </w:pPr>
            <w:r>
              <w:rPr>
                <w:sz w:val="24"/>
              </w:rPr>
              <w:t>и другие конкурсы</w:t>
            </w:r>
          </w:p>
          <w:p w:rsidR="00A35B05" w:rsidRPr="00AF1436" w:rsidRDefault="004A05D0" w:rsidP="004A05D0">
            <w:pPr>
              <w:pStyle w:val="a6"/>
              <w:ind w:left="175"/>
              <w:rPr>
                <w:i/>
                <w:sz w:val="24"/>
              </w:rPr>
            </w:pPr>
            <w:r>
              <w:rPr>
                <w:i/>
              </w:rPr>
              <w:t>См.</w:t>
            </w:r>
            <w:r w:rsidR="00A35B05" w:rsidRPr="00AF1436">
              <w:rPr>
                <w:i/>
              </w:rPr>
              <w:t xml:space="preserve"> Карты активности педагогов и воспитанников на сайте ДОУ</w:t>
            </w:r>
          </w:p>
        </w:tc>
      </w:tr>
      <w:tr w:rsidR="00A35B05" w:rsidTr="001007D3">
        <w:tc>
          <w:tcPr>
            <w:tcW w:w="657" w:type="dxa"/>
          </w:tcPr>
          <w:p w:rsidR="00A35B05" w:rsidRDefault="00A35B05" w:rsidP="00A66037">
            <w:pPr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163" w:type="dxa"/>
            <w:gridSpan w:val="2"/>
          </w:tcPr>
          <w:p w:rsidR="00A35B05" w:rsidRDefault="00A35B05" w:rsidP="00F9274F">
            <w:pPr>
              <w:rPr>
                <w:sz w:val="24"/>
              </w:rPr>
            </w:pPr>
            <w:r>
              <w:rPr>
                <w:sz w:val="24"/>
              </w:rPr>
              <w:t>Организация участия педагогов в творческих и профессиональных конкурсах по вопросам  математического развития детей</w:t>
            </w:r>
          </w:p>
        </w:tc>
        <w:tc>
          <w:tcPr>
            <w:tcW w:w="5670" w:type="dxa"/>
            <w:vMerge/>
          </w:tcPr>
          <w:p w:rsidR="00A35B05" w:rsidRDefault="00A35B05" w:rsidP="004D7277">
            <w:pPr>
              <w:ind w:left="175"/>
              <w:rPr>
                <w:sz w:val="24"/>
              </w:rPr>
            </w:pP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организационно-массовых мероприятий для детей по теме «Математика- это интересно»</w:t>
            </w:r>
          </w:p>
        </w:tc>
        <w:tc>
          <w:tcPr>
            <w:tcW w:w="5670" w:type="dxa"/>
          </w:tcPr>
          <w:p w:rsidR="004D7277" w:rsidRPr="00387434" w:rsidRDefault="00AF1436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>Городской проект «Неделя математики», 2016г</w:t>
            </w:r>
          </w:p>
          <w:p w:rsidR="00AF1436" w:rsidRPr="00387434" w:rsidRDefault="00AF1436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>Шахматный турнир среди детей подготовительных к школе групп, 2017г</w:t>
            </w:r>
          </w:p>
          <w:p w:rsidR="00AF1436" w:rsidRPr="00387434" w:rsidRDefault="00AF1436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>Математическое развлечение «В гостях у Королевы Математики», 2017г</w:t>
            </w:r>
          </w:p>
          <w:p w:rsidR="00AF1436" w:rsidRPr="00387434" w:rsidRDefault="00AF1436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>Открытые занятия для родителей в старших группах «Ромашка», «Гномик», 2017 г</w:t>
            </w:r>
          </w:p>
        </w:tc>
      </w:tr>
      <w:tr w:rsidR="00387434" w:rsidTr="00E95BB7">
        <w:tc>
          <w:tcPr>
            <w:tcW w:w="10490" w:type="dxa"/>
            <w:gridSpan w:val="4"/>
          </w:tcPr>
          <w:p w:rsidR="00387434" w:rsidRPr="00387434" w:rsidRDefault="00387434" w:rsidP="0038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Кадровое обеспечение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вопросам математического развития дошкольников</w:t>
            </w:r>
          </w:p>
        </w:tc>
        <w:tc>
          <w:tcPr>
            <w:tcW w:w="5670" w:type="dxa"/>
          </w:tcPr>
          <w:p w:rsidR="004D7277" w:rsidRPr="00387434" w:rsidRDefault="00AF1436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 xml:space="preserve">«Развивающие игры </w:t>
            </w:r>
            <w:proofErr w:type="spellStart"/>
            <w:r w:rsidRPr="00387434">
              <w:rPr>
                <w:sz w:val="24"/>
              </w:rPr>
              <w:t>Воскобовича</w:t>
            </w:r>
            <w:proofErr w:type="spellEnd"/>
            <w:r w:rsidRPr="00387434">
              <w:rPr>
                <w:sz w:val="24"/>
              </w:rPr>
              <w:t xml:space="preserve">», </w:t>
            </w:r>
            <w:proofErr w:type="spellStart"/>
            <w:r w:rsidRPr="00387434">
              <w:rPr>
                <w:sz w:val="24"/>
              </w:rPr>
              <w:t>Санкт-Петер</w:t>
            </w:r>
            <w:proofErr w:type="spellEnd"/>
            <w:r w:rsidRPr="00387434">
              <w:rPr>
                <w:sz w:val="24"/>
              </w:rPr>
              <w:t>, 24 часа, 2015 г</w:t>
            </w:r>
            <w:r w:rsidR="00387434" w:rsidRPr="00387434">
              <w:rPr>
                <w:sz w:val="24"/>
              </w:rPr>
              <w:t xml:space="preserve"> – 24 педагога,</w:t>
            </w:r>
          </w:p>
          <w:p w:rsidR="00387434" w:rsidRPr="00387434" w:rsidRDefault="00387434" w:rsidP="00387434">
            <w:pPr>
              <w:pStyle w:val="a6"/>
              <w:numPr>
                <w:ilvl w:val="0"/>
                <w:numId w:val="7"/>
              </w:numPr>
              <w:ind w:left="175" w:hanging="141"/>
              <w:rPr>
                <w:sz w:val="24"/>
              </w:rPr>
            </w:pPr>
            <w:r w:rsidRPr="00387434">
              <w:rPr>
                <w:sz w:val="24"/>
              </w:rPr>
              <w:t xml:space="preserve"> «Организация образовательного процесса в дошкольных учреждениях» (Технология интеллектуально-творческого развития </w:t>
            </w:r>
            <w:r>
              <w:rPr>
                <w:sz w:val="24"/>
              </w:rPr>
              <w:t>«</w:t>
            </w:r>
            <w:r w:rsidRPr="00387434">
              <w:rPr>
                <w:sz w:val="24"/>
              </w:rPr>
              <w:t>Сказки фиолетового леса</w:t>
            </w:r>
            <w:r>
              <w:rPr>
                <w:sz w:val="24"/>
              </w:rPr>
              <w:t>»</w:t>
            </w:r>
            <w:r w:rsidRPr="00387434">
              <w:rPr>
                <w:sz w:val="24"/>
              </w:rPr>
              <w:t xml:space="preserve">), </w:t>
            </w:r>
            <w:proofErr w:type="spellStart"/>
            <w:r w:rsidRPr="00387434">
              <w:rPr>
                <w:sz w:val="24"/>
              </w:rPr>
              <w:t>Санкт-Петер</w:t>
            </w:r>
            <w:proofErr w:type="spellEnd"/>
            <w:r w:rsidRPr="00387434">
              <w:rPr>
                <w:sz w:val="24"/>
              </w:rPr>
              <w:t>, 72 часа, 2015 г – 5 педагогов</w:t>
            </w:r>
            <w:r>
              <w:rPr>
                <w:sz w:val="24"/>
              </w:rPr>
              <w:t>.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Участие педагогов в творческих и профессиональных сообществах и объединениях по вопросам реализации Концепции математического развития</w:t>
            </w:r>
          </w:p>
        </w:tc>
        <w:tc>
          <w:tcPr>
            <w:tcW w:w="5670" w:type="dxa"/>
          </w:tcPr>
          <w:p w:rsidR="004D7277" w:rsidRDefault="00387434" w:rsidP="00387434">
            <w:pPr>
              <w:pStyle w:val="a6"/>
              <w:ind w:left="175"/>
              <w:rPr>
                <w:sz w:val="24"/>
              </w:rPr>
            </w:pPr>
            <w:r>
              <w:rPr>
                <w:sz w:val="24"/>
              </w:rPr>
              <w:t>Городское методическое объединение педагогов дошкольных учреждений по вопросам математического развития дошкольников.</w:t>
            </w:r>
          </w:p>
          <w:p w:rsidR="00387434" w:rsidRDefault="00387434" w:rsidP="00387434">
            <w:pPr>
              <w:pStyle w:val="a6"/>
              <w:ind w:left="175"/>
              <w:rPr>
                <w:sz w:val="24"/>
              </w:rPr>
            </w:pPr>
            <w:r>
              <w:rPr>
                <w:sz w:val="24"/>
              </w:rPr>
              <w:t>Участники: Резункова Е.Н., Потапова Н.К.</w:t>
            </w:r>
          </w:p>
          <w:p w:rsidR="00387434" w:rsidRDefault="00387434" w:rsidP="00387434">
            <w:pPr>
              <w:pStyle w:val="a6"/>
              <w:ind w:left="175"/>
              <w:rPr>
                <w:sz w:val="24"/>
              </w:rPr>
            </w:pPr>
            <w:r>
              <w:rPr>
                <w:sz w:val="24"/>
              </w:rPr>
              <w:t>Проведено:</w:t>
            </w:r>
          </w:p>
          <w:p w:rsidR="004A05D0" w:rsidRPr="004A05D0" w:rsidRDefault="004A05D0" w:rsidP="004A05D0">
            <w:pPr>
              <w:pStyle w:val="a6"/>
              <w:ind w:left="175"/>
            </w:pPr>
            <w:r>
              <w:rPr>
                <w:sz w:val="24"/>
              </w:rPr>
              <w:t xml:space="preserve">2015г- 2016г:  </w:t>
            </w:r>
            <w:r w:rsidRPr="004A05D0">
              <w:rPr>
                <w:sz w:val="24"/>
              </w:rPr>
              <w:t xml:space="preserve">Семинар </w:t>
            </w:r>
            <w:r>
              <w:rPr>
                <w:sz w:val="24"/>
              </w:rPr>
              <w:t xml:space="preserve">– практикум </w:t>
            </w:r>
            <w:r w:rsidRPr="004A05D0">
              <w:rPr>
                <w:sz w:val="24"/>
              </w:rPr>
              <w:t xml:space="preserve">в рамках МО по математическому образованию дошкольников </w:t>
            </w:r>
            <w:r>
              <w:rPr>
                <w:sz w:val="24"/>
              </w:rPr>
              <w:t xml:space="preserve">на </w:t>
            </w:r>
            <w:r w:rsidRPr="004A05D0">
              <w:rPr>
                <w:sz w:val="24"/>
              </w:rPr>
              <w:t>тему: «Развитие у детей пространственных и временных представлений»</w:t>
            </w:r>
            <w:r>
              <w:rPr>
                <w:sz w:val="24"/>
              </w:rPr>
              <w:t xml:space="preserve">, </w:t>
            </w:r>
            <w:r w:rsidRPr="004A05D0">
              <w:t>кол-во педагогов – 26.</w:t>
            </w:r>
          </w:p>
          <w:p w:rsidR="004A05D0" w:rsidRPr="004A05D0" w:rsidRDefault="004A05D0" w:rsidP="004A05D0">
            <w:pPr>
              <w:pStyle w:val="a6"/>
              <w:ind w:left="175"/>
              <w:rPr>
                <w:i/>
                <w:sz w:val="18"/>
              </w:rPr>
            </w:pPr>
            <w:r w:rsidRPr="004A05D0">
              <w:rPr>
                <w:i/>
                <w:sz w:val="18"/>
              </w:rPr>
              <w:t>Лекция с элементами беседы: Развитие математических представлений у дошкольников в условиях реализации ФГОС</w:t>
            </w:r>
          </w:p>
          <w:p w:rsidR="004A05D0" w:rsidRPr="004A05D0" w:rsidRDefault="004A05D0" w:rsidP="004A05D0">
            <w:pPr>
              <w:pStyle w:val="a6"/>
              <w:ind w:left="175"/>
              <w:rPr>
                <w:i/>
                <w:sz w:val="18"/>
              </w:rPr>
            </w:pPr>
            <w:r w:rsidRPr="004A05D0">
              <w:rPr>
                <w:i/>
                <w:sz w:val="18"/>
              </w:rPr>
              <w:t>Открытое интегрированное занятие «Космическое путешествие» (познание, художественно-эстетическое развитие, социально-коммуникативное развитие)</w:t>
            </w:r>
          </w:p>
          <w:p w:rsidR="004A05D0" w:rsidRPr="004A05D0" w:rsidRDefault="004A05D0" w:rsidP="004A05D0">
            <w:pPr>
              <w:pStyle w:val="a6"/>
              <w:ind w:left="175"/>
              <w:rPr>
                <w:i/>
                <w:sz w:val="18"/>
              </w:rPr>
            </w:pPr>
            <w:r w:rsidRPr="004A05D0">
              <w:rPr>
                <w:i/>
                <w:sz w:val="18"/>
              </w:rPr>
              <w:t xml:space="preserve">Анализ образовательной ситуации с точки зрения реализации </w:t>
            </w:r>
            <w:r w:rsidRPr="004A05D0">
              <w:rPr>
                <w:i/>
                <w:sz w:val="18"/>
              </w:rPr>
              <w:lastRenderedPageBreak/>
              <w:t xml:space="preserve">задач освоения образовательных областей, с точки зрения реализации принципов </w:t>
            </w:r>
            <w:proofErr w:type="gramStart"/>
            <w:r w:rsidRPr="004A05D0">
              <w:rPr>
                <w:i/>
                <w:sz w:val="18"/>
              </w:rPr>
              <w:t>ДО</w:t>
            </w:r>
            <w:proofErr w:type="gramEnd"/>
            <w:r w:rsidRPr="004A05D0">
              <w:rPr>
                <w:i/>
                <w:sz w:val="18"/>
              </w:rPr>
              <w:t>, заложенных во ФГОС</w:t>
            </w:r>
          </w:p>
          <w:p w:rsidR="00387434" w:rsidRPr="004A05D0" w:rsidRDefault="004A05D0" w:rsidP="004A05D0">
            <w:pPr>
              <w:pStyle w:val="a6"/>
              <w:ind w:left="175"/>
              <w:rPr>
                <w:i/>
                <w:sz w:val="18"/>
              </w:rPr>
            </w:pPr>
            <w:r w:rsidRPr="004A05D0">
              <w:rPr>
                <w:i/>
                <w:sz w:val="18"/>
              </w:rPr>
              <w:t>Практическая работа: Игротека развивающих игр.</w:t>
            </w:r>
          </w:p>
          <w:p w:rsidR="004A05D0" w:rsidRDefault="004A05D0" w:rsidP="004A05D0">
            <w:pPr>
              <w:pStyle w:val="a6"/>
              <w:ind w:left="175"/>
              <w:rPr>
                <w:sz w:val="24"/>
              </w:rPr>
            </w:pPr>
            <w:r w:rsidRPr="004A05D0">
              <w:rPr>
                <w:sz w:val="24"/>
              </w:rPr>
              <w:t>2016</w:t>
            </w:r>
            <w:r>
              <w:rPr>
                <w:sz w:val="24"/>
              </w:rPr>
              <w:t>- 2017 г: теоретические сообщения по темам семинаров в рамках работы МО – 4 шт.</w:t>
            </w:r>
          </w:p>
        </w:tc>
      </w:tr>
      <w:tr w:rsidR="004A05D0" w:rsidTr="003934BB">
        <w:tc>
          <w:tcPr>
            <w:tcW w:w="10490" w:type="dxa"/>
            <w:gridSpan w:val="4"/>
          </w:tcPr>
          <w:p w:rsidR="004A05D0" w:rsidRDefault="004A05D0" w:rsidP="004A05D0">
            <w:pPr>
              <w:pStyle w:val="a6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 Взаимодействие с родителями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рекомендаций для родителей </w:t>
            </w:r>
            <w:r w:rsidRPr="004A05D0">
              <w:rPr>
                <w:i/>
              </w:rPr>
              <w:t>(законных представителей)</w:t>
            </w:r>
            <w:r w:rsidRPr="004A05D0">
              <w:t xml:space="preserve"> </w:t>
            </w:r>
            <w:r>
              <w:rPr>
                <w:sz w:val="24"/>
              </w:rPr>
              <w:t>по развитию математического образования дошкольников в повседневной жизни</w:t>
            </w:r>
          </w:p>
        </w:tc>
        <w:tc>
          <w:tcPr>
            <w:tcW w:w="5670" w:type="dxa"/>
          </w:tcPr>
          <w:p w:rsidR="004D7277" w:rsidRDefault="004A05D0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Буклеты, памятки (как раздаточный материал на родительских собраниях)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Организация родительского клуба «Игротека на дому»</w:t>
            </w:r>
          </w:p>
        </w:tc>
        <w:tc>
          <w:tcPr>
            <w:tcW w:w="5670" w:type="dxa"/>
          </w:tcPr>
          <w:p w:rsidR="004D7277" w:rsidRDefault="004A05D0" w:rsidP="004D7277">
            <w:pPr>
              <w:ind w:left="175"/>
              <w:rPr>
                <w:sz w:val="24"/>
              </w:rPr>
            </w:pPr>
            <w:r>
              <w:rPr>
                <w:sz w:val="24"/>
              </w:rPr>
              <w:t>Планируется на 2017-2018 учебный год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тематического родительского собрания по вопросам реализации Концепции математического развития</w:t>
            </w:r>
          </w:p>
        </w:tc>
        <w:tc>
          <w:tcPr>
            <w:tcW w:w="5670" w:type="dxa"/>
          </w:tcPr>
          <w:p w:rsidR="004D7277" w:rsidRDefault="004A05D0" w:rsidP="004A05D0">
            <w:pPr>
              <w:ind w:left="175"/>
              <w:rPr>
                <w:sz w:val="24"/>
              </w:rPr>
            </w:pPr>
            <w:r>
              <w:rPr>
                <w:sz w:val="24"/>
              </w:rPr>
              <w:t>Проведено в октябре 2017г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Консультации «Развивающие игры для дошкольников», «Что развивает математика» и др.</w:t>
            </w:r>
          </w:p>
        </w:tc>
        <w:tc>
          <w:tcPr>
            <w:tcW w:w="5670" w:type="dxa"/>
          </w:tcPr>
          <w:p w:rsidR="004D7277" w:rsidRDefault="004A05D0" w:rsidP="004D7277">
            <w:pPr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Проведены</w:t>
            </w:r>
            <w:proofErr w:type="gramEnd"/>
            <w:r>
              <w:rPr>
                <w:sz w:val="24"/>
              </w:rPr>
              <w:t xml:space="preserve"> по плану на старших и подготовительных группах </w:t>
            </w:r>
          </w:p>
        </w:tc>
      </w:tr>
      <w:tr w:rsidR="004D7277" w:rsidTr="001007D3">
        <w:tc>
          <w:tcPr>
            <w:tcW w:w="657" w:type="dxa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163" w:type="dxa"/>
            <w:gridSpan w:val="2"/>
          </w:tcPr>
          <w:p w:rsidR="004D7277" w:rsidRDefault="004D7277" w:rsidP="00A66037">
            <w:pPr>
              <w:rPr>
                <w:sz w:val="24"/>
              </w:rPr>
            </w:pPr>
            <w:r>
              <w:rPr>
                <w:sz w:val="24"/>
              </w:rPr>
              <w:t>Проведение открытых игровых занятий с детьми по познавательному (математическому) развитию.</w:t>
            </w:r>
          </w:p>
        </w:tc>
        <w:tc>
          <w:tcPr>
            <w:tcW w:w="5670" w:type="dxa"/>
          </w:tcPr>
          <w:p w:rsidR="004D7277" w:rsidRDefault="004A05D0" w:rsidP="004D7277">
            <w:pPr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Проведены</w:t>
            </w:r>
            <w:proofErr w:type="gramEnd"/>
            <w:r>
              <w:rPr>
                <w:sz w:val="24"/>
              </w:rPr>
              <w:t xml:space="preserve"> по плану на старших и подготовительных группах</w:t>
            </w:r>
          </w:p>
        </w:tc>
      </w:tr>
      <w:tr w:rsidR="006B2396" w:rsidTr="001007D3">
        <w:tc>
          <w:tcPr>
            <w:tcW w:w="657" w:type="dxa"/>
          </w:tcPr>
          <w:p w:rsidR="006B2396" w:rsidRDefault="006B2396" w:rsidP="00A66037">
            <w:pPr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163" w:type="dxa"/>
            <w:gridSpan w:val="2"/>
          </w:tcPr>
          <w:p w:rsidR="006B2396" w:rsidRDefault="006B2396" w:rsidP="006B2396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конкурс семейного творчества «На что похожа цифра?» </w:t>
            </w:r>
          </w:p>
        </w:tc>
        <w:tc>
          <w:tcPr>
            <w:tcW w:w="5670" w:type="dxa"/>
          </w:tcPr>
          <w:p w:rsidR="006B2396" w:rsidRPr="006B2396" w:rsidRDefault="006B2396" w:rsidP="006B2396">
            <w:pPr>
              <w:rPr>
                <w:sz w:val="24"/>
              </w:rPr>
            </w:pPr>
            <w:r w:rsidRPr="006B2396">
              <w:rPr>
                <w:sz w:val="24"/>
              </w:rPr>
              <w:t>Результаты выставки – конкурса «На что похожа цифра?»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07"/>
              <w:gridCol w:w="2837"/>
            </w:tblGrid>
            <w:tr w:rsidR="006B2396" w:rsidRPr="006B2396" w:rsidTr="006B2396">
              <w:trPr>
                <w:trHeight w:val="331"/>
              </w:trPr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Группа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Количество участников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«Земляничка»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6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«Звездочка»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3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«Гномик»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4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«Ромашка»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18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«Родничок»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6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«Солнышко»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3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«Вишенка»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7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«Ласточка»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11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4B688D">
                  <w:pPr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«Колокольчик»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 w:rsidRPr="006B2396">
                    <w:rPr>
                      <w:sz w:val="24"/>
                    </w:rPr>
                    <w:t>10</w:t>
                  </w:r>
                </w:p>
              </w:tc>
            </w:tr>
            <w:tr w:rsidR="006B2396" w:rsidRPr="006B2396" w:rsidTr="004B688D">
              <w:tc>
                <w:tcPr>
                  <w:tcW w:w="3085" w:type="dxa"/>
                </w:tcPr>
                <w:p w:rsidR="006B2396" w:rsidRPr="006B2396" w:rsidRDefault="006B2396" w:rsidP="006B2396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 по ДОУ</w:t>
                  </w:r>
                </w:p>
              </w:tc>
              <w:tc>
                <w:tcPr>
                  <w:tcW w:w="3686" w:type="dxa"/>
                </w:tcPr>
                <w:p w:rsidR="006B2396" w:rsidRPr="006B2396" w:rsidRDefault="006B2396" w:rsidP="004B688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68</w:t>
                  </w:r>
                </w:p>
              </w:tc>
            </w:tr>
          </w:tbl>
          <w:p w:rsidR="006B2396" w:rsidRDefault="006B2396" w:rsidP="006B2396">
            <w:pPr>
              <w:rPr>
                <w:sz w:val="24"/>
              </w:rPr>
            </w:pPr>
          </w:p>
        </w:tc>
      </w:tr>
    </w:tbl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576"/>
    <w:multiLevelType w:val="hybridMultilevel"/>
    <w:tmpl w:val="EFFE6A9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EED5A45"/>
    <w:multiLevelType w:val="hybridMultilevel"/>
    <w:tmpl w:val="01D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31B0"/>
    <w:multiLevelType w:val="hybridMultilevel"/>
    <w:tmpl w:val="3AD457F8"/>
    <w:lvl w:ilvl="0" w:tplc="BC9C29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1C07E6B"/>
    <w:multiLevelType w:val="hybridMultilevel"/>
    <w:tmpl w:val="E9447EE4"/>
    <w:lvl w:ilvl="0" w:tplc="D95415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576674F"/>
    <w:multiLevelType w:val="hybridMultilevel"/>
    <w:tmpl w:val="8A90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F87"/>
    <w:multiLevelType w:val="hybridMultilevel"/>
    <w:tmpl w:val="C890CFC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F1910F2"/>
    <w:multiLevelType w:val="hybridMultilevel"/>
    <w:tmpl w:val="01D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7759"/>
    <w:multiLevelType w:val="hybridMultilevel"/>
    <w:tmpl w:val="F7F6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037"/>
    <w:rsid w:val="000212DA"/>
    <w:rsid w:val="000230E4"/>
    <w:rsid w:val="001007D3"/>
    <w:rsid w:val="001526BD"/>
    <w:rsid w:val="00193D34"/>
    <w:rsid w:val="001B116F"/>
    <w:rsid w:val="00287F71"/>
    <w:rsid w:val="00346C2E"/>
    <w:rsid w:val="00387434"/>
    <w:rsid w:val="004A05D0"/>
    <w:rsid w:val="004D7277"/>
    <w:rsid w:val="00503945"/>
    <w:rsid w:val="00566FFC"/>
    <w:rsid w:val="005D5AFA"/>
    <w:rsid w:val="005F0853"/>
    <w:rsid w:val="00603FAA"/>
    <w:rsid w:val="006A53C6"/>
    <w:rsid w:val="006B2396"/>
    <w:rsid w:val="007573DF"/>
    <w:rsid w:val="007E6925"/>
    <w:rsid w:val="008C4301"/>
    <w:rsid w:val="009057E9"/>
    <w:rsid w:val="0097311B"/>
    <w:rsid w:val="009F4996"/>
    <w:rsid w:val="00A35B05"/>
    <w:rsid w:val="00A66037"/>
    <w:rsid w:val="00A92072"/>
    <w:rsid w:val="00AF1436"/>
    <w:rsid w:val="00B762C0"/>
    <w:rsid w:val="00C86C3D"/>
    <w:rsid w:val="00E0190E"/>
    <w:rsid w:val="00EA2174"/>
    <w:rsid w:val="00F408B7"/>
    <w:rsid w:val="00F7573C"/>
    <w:rsid w:val="00F851B3"/>
    <w:rsid w:val="00F9274F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277"/>
    <w:pPr>
      <w:ind w:left="720"/>
      <w:contextualSpacing/>
    </w:pPr>
    <w:rPr>
      <w:rFonts w:eastAsiaTheme="minorEastAsia"/>
      <w:lang w:eastAsia="ru-RU"/>
    </w:rPr>
  </w:style>
  <w:style w:type="paragraph" w:styleId="a7">
    <w:name w:val="Subtitle"/>
    <w:basedOn w:val="a"/>
    <w:next w:val="a"/>
    <w:link w:val="a8"/>
    <w:qFormat/>
    <w:rsid w:val="004A05D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4A05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2017-06-28T09:48:00Z</cp:lastPrinted>
  <dcterms:created xsi:type="dcterms:W3CDTF">2017-06-28T08:48:00Z</dcterms:created>
  <dcterms:modified xsi:type="dcterms:W3CDTF">2017-06-30T08:21:00Z</dcterms:modified>
</cp:coreProperties>
</file>