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32" w:rsidRDefault="00ED26C2" w:rsidP="0055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54232" w:rsidRDefault="00ED26C2" w:rsidP="0055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2">
        <w:rPr>
          <w:rFonts w:ascii="Times New Roman" w:hAnsi="Times New Roman" w:cs="Times New Roman"/>
          <w:b/>
          <w:sz w:val="28"/>
          <w:szCs w:val="28"/>
        </w:rPr>
        <w:t xml:space="preserve"> к сюжетно – ролевой игре професси</w:t>
      </w:r>
      <w:r w:rsidR="00554232" w:rsidRPr="00554232">
        <w:rPr>
          <w:rFonts w:ascii="Times New Roman" w:hAnsi="Times New Roman" w:cs="Times New Roman"/>
          <w:b/>
          <w:sz w:val="28"/>
          <w:szCs w:val="28"/>
        </w:rPr>
        <w:t>ональной направленности «Театр»</w:t>
      </w:r>
    </w:p>
    <w:p w:rsidR="00DC3210" w:rsidRPr="00554232" w:rsidRDefault="00554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Цель:</w:t>
      </w:r>
      <w:bookmarkStart w:id="0" w:name="_GoBack"/>
      <w:bookmarkEnd w:id="0"/>
      <w:r w:rsidR="00ED26C2" w:rsidRPr="0055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C2" w:rsidRPr="00554232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компетентности.</w:t>
      </w:r>
      <w:r w:rsidR="00ED26C2" w:rsidRPr="005542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ED26C2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ED26C2" w:rsidRPr="00554232">
        <w:rPr>
          <w:rFonts w:ascii="Times New Roman" w:hAnsi="Times New Roman" w:cs="Times New Roman"/>
          <w:sz w:val="28"/>
          <w:szCs w:val="28"/>
        </w:rPr>
        <w:t>1. Развивать умение понимать эмоциональное состояние сверстника, взрослого и рассказать о нём; вести простой диалог со взрослыми и сверстниками, умение выбрать адекватную модель поведения в различных жизненных ситуациях.</w:t>
      </w:r>
      <w:r w:rsidR="00ED26C2" w:rsidRPr="00554232">
        <w:rPr>
          <w:rFonts w:ascii="Times New Roman" w:hAnsi="Times New Roman" w:cs="Times New Roman"/>
          <w:sz w:val="28"/>
          <w:szCs w:val="28"/>
        </w:rPr>
        <w:br/>
        <w:t>2. Расширять представления детей о театре, о профессии людей, работающих в театре. Развивать умение детей разыгрывать спектакль по знакомой сказке, передавать в речи образы героев сказки, согласовывать свои действия с действиями других артистов.</w:t>
      </w:r>
      <w:r w:rsidR="00EB7C96" w:rsidRPr="00554232">
        <w:rPr>
          <w:rFonts w:ascii="Times New Roman" w:hAnsi="Times New Roman" w:cs="Times New Roman"/>
          <w:sz w:val="28"/>
          <w:szCs w:val="28"/>
        </w:rPr>
        <w:br/>
        <w:t>3. Воспитывать положительные взаимоотношения и культуру поведения в общественных местах.</w:t>
      </w:r>
      <w:r w:rsidR="00EB7C96" w:rsidRPr="005542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B7C96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EB7C96" w:rsidRPr="00554232">
        <w:rPr>
          <w:rFonts w:ascii="Times New Roman" w:hAnsi="Times New Roman" w:cs="Times New Roman"/>
          <w:sz w:val="28"/>
          <w:szCs w:val="28"/>
        </w:rPr>
        <w:t>Просмотр мультфильмов «Три кота», «Фиксики», «Приключения Незнайки и его друзей»;</w:t>
      </w:r>
      <w:r w:rsidR="00EB7C96" w:rsidRPr="00554232">
        <w:rPr>
          <w:rFonts w:ascii="Times New Roman" w:hAnsi="Times New Roman" w:cs="Times New Roman"/>
          <w:sz w:val="28"/>
          <w:szCs w:val="28"/>
        </w:rPr>
        <w:br/>
      </w:r>
      <w:r w:rsidR="0008538F" w:rsidRPr="00554232">
        <w:rPr>
          <w:rFonts w:ascii="Times New Roman" w:hAnsi="Times New Roman" w:cs="Times New Roman"/>
          <w:sz w:val="28"/>
          <w:szCs w:val="28"/>
        </w:rPr>
        <w:t>Беседы о театре (цикл бесед о театре имени Ф.Г.Волкова): «Идём в театр»,  «Путешествие в мир театра», «Что такое театр?», «За кулисами» и т.д.;</w:t>
      </w:r>
      <w:r w:rsidR="0008538F" w:rsidRPr="00554232">
        <w:rPr>
          <w:rFonts w:ascii="Times New Roman" w:hAnsi="Times New Roman" w:cs="Times New Roman"/>
          <w:sz w:val="28"/>
          <w:szCs w:val="28"/>
        </w:rPr>
        <w:br/>
        <w:t xml:space="preserve">Дидактическая игра «Театральное лото», </w:t>
      </w:r>
      <w:r w:rsidR="00BD080E" w:rsidRPr="00554232">
        <w:rPr>
          <w:rFonts w:ascii="Times New Roman" w:hAnsi="Times New Roman" w:cs="Times New Roman"/>
          <w:sz w:val="28"/>
          <w:szCs w:val="28"/>
        </w:rPr>
        <w:t>«Играем в театр» и др.</w:t>
      </w:r>
      <w:r w:rsidR="00BD080E" w:rsidRPr="00554232">
        <w:rPr>
          <w:rFonts w:ascii="Times New Roman" w:hAnsi="Times New Roman" w:cs="Times New Roman"/>
          <w:sz w:val="28"/>
          <w:szCs w:val="28"/>
        </w:rPr>
        <w:br/>
        <w:t>Рассматривание иллюстраций, картинок по теме «Театр»;</w:t>
      </w:r>
      <w:r w:rsidR="006B2DB4" w:rsidRPr="00554232">
        <w:rPr>
          <w:rFonts w:ascii="Times New Roman" w:hAnsi="Times New Roman" w:cs="Times New Roman"/>
          <w:sz w:val="28"/>
          <w:szCs w:val="28"/>
        </w:rPr>
        <w:br/>
        <w:t>Чтение стихотворений: А.Новопашин «Театр», А.Эйдман «Мельпомена», «Верпухин «Театр – это маленькая жизнь», Е. Амосова «Артист» и др.;</w:t>
      </w:r>
      <w:r w:rsidR="00BD080E" w:rsidRPr="00554232">
        <w:rPr>
          <w:rFonts w:ascii="Times New Roman" w:hAnsi="Times New Roman" w:cs="Times New Roman"/>
          <w:sz w:val="28"/>
          <w:szCs w:val="28"/>
        </w:rPr>
        <w:br/>
        <w:t>Чтение и драматизация сказок «Заяц-хвастун», обр. О.Капицы,  «Цветик-семицветк» В. Катаева, «Серебряное копытце» П. Бажова и др.</w:t>
      </w:r>
      <w:r w:rsidR="00E24A3C" w:rsidRPr="00554232">
        <w:rPr>
          <w:rFonts w:ascii="Times New Roman" w:hAnsi="Times New Roman" w:cs="Times New Roman"/>
          <w:sz w:val="28"/>
          <w:szCs w:val="28"/>
        </w:rPr>
        <w:br/>
        <w:t>Изготовление атрибутов для игры: афиши, программы (можно использовать жёлтенькие программки Волковского театра), билеты, вывески, костюмы.</w:t>
      </w:r>
      <w:r w:rsidR="00E24A3C" w:rsidRPr="00554232">
        <w:rPr>
          <w:rFonts w:ascii="Times New Roman" w:hAnsi="Times New Roman" w:cs="Times New Roman"/>
          <w:sz w:val="28"/>
          <w:szCs w:val="28"/>
        </w:rPr>
        <w:br/>
      </w:r>
      <w:r w:rsidR="00E24A3C" w:rsidRPr="00554232">
        <w:rPr>
          <w:rFonts w:ascii="Times New Roman" w:hAnsi="Times New Roman" w:cs="Times New Roman"/>
          <w:b/>
          <w:sz w:val="28"/>
          <w:szCs w:val="28"/>
        </w:rPr>
        <w:t>Разв</w:t>
      </w:r>
      <w:r>
        <w:rPr>
          <w:rFonts w:ascii="Times New Roman" w:hAnsi="Times New Roman" w:cs="Times New Roman"/>
          <w:b/>
          <w:sz w:val="28"/>
          <w:szCs w:val="28"/>
        </w:rPr>
        <w:t>ивающая предметно-игровая среда</w:t>
      </w:r>
      <w:r w:rsidR="00E24A3C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E24A3C" w:rsidRPr="00554232">
        <w:rPr>
          <w:rFonts w:ascii="Times New Roman" w:hAnsi="Times New Roman" w:cs="Times New Roman"/>
          <w:sz w:val="28"/>
          <w:szCs w:val="28"/>
        </w:rPr>
        <w:t>Костюмы, касса, театральные билеты, афиша, пригласительные билеты, образцы программок, ширма, цветы в вазах и корзинах, посуда, муляжи продуктов, мебель, сумки, кошельки, деньги – игрушки и многое другое.</w:t>
      </w:r>
      <w:r w:rsidR="00E24A3C" w:rsidRPr="00554232">
        <w:rPr>
          <w:rFonts w:ascii="Times New Roman" w:hAnsi="Times New Roman" w:cs="Times New Roman"/>
          <w:sz w:val="28"/>
          <w:szCs w:val="28"/>
        </w:rPr>
        <w:br/>
      </w:r>
      <w:r w:rsidR="00E24A3C" w:rsidRPr="00554232">
        <w:rPr>
          <w:rFonts w:ascii="Times New Roman" w:hAnsi="Times New Roman" w:cs="Times New Roman"/>
          <w:b/>
          <w:sz w:val="28"/>
          <w:szCs w:val="28"/>
        </w:rPr>
        <w:t>Предпол</w:t>
      </w:r>
      <w:r>
        <w:rPr>
          <w:rFonts w:ascii="Times New Roman" w:hAnsi="Times New Roman" w:cs="Times New Roman"/>
          <w:b/>
          <w:sz w:val="28"/>
          <w:szCs w:val="28"/>
        </w:rPr>
        <w:t>агаемые роли и игровые действия</w:t>
      </w:r>
      <w:r w:rsidR="00E24A3C" w:rsidRPr="00554232">
        <w:rPr>
          <w:rFonts w:ascii="Times New Roman" w:hAnsi="Times New Roman" w:cs="Times New Roman"/>
          <w:b/>
          <w:sz w:val="28"/>
          <w:szCs w:val="28"/>
        </w:rPr>
        <w:br/>
        <w:t>Главные</w:t>
      </w:r>
      <w:r w:rsidR="006B2DB4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6B2DB4" w:rsidRPr="00554232">
        <w:rPr>
          <w:rFonts w:ascii="Times New Roman" w:hAnsi="Times New Roman" w:cs="Times New Roman"/>
          <w:i/>
          <w:sz w:val="28"/>
          <w:szCs w:val="28"/>
        </w:rPr>
        <w:t xml:space="preserve">Артисты </w:t>
      </w:r>
      <w:r w:rsidR="006B2DB4" w:rsidRPr="00554232">
        <w:rPr>
          <w:rFonts w:ascii="Times New Roman" w:hAnsi="Times New Roman" w:cs="Times New Roman"/>
          <w:sz w:val="28"/>
          <w:szCs w:val="28"/>
        </w:rPr>
        <w:t>– исполняют роль сказочных персонажей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в спектакле;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Зрители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– покупают билеты, цветы; смотрят спектакль; в антракте посещают буфет; в конце спектакля аплодируют, дарят цветы.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Режиссёр –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ставит спектакль, распределяет роли.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Администратор – </w:t>
      </w:r>
      <w:r w:rsidR="00EE79FE" w:rsidRPr="00554232">
        <w:rPr>
          <w:rFonts w:ascii="Times New Roman" w:hAnsi="Times New Roman" w:cs="Times New Roman"/>
          <w:sz w:val="28"/>
          <w:szCs w:val="28"/>
        </w:rPr>
        <w:t>встречает и провожает гостей театра, решает организационные вопросы.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b/>
          <w:sz w:val="28"/>
          <w:szCs w:val="28"/>
        </w:rPr>
        <w:t>Второстепенные</w:t>
      </w:r>
      <w:r w:rsidR="00EE79FE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Гримёр –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гримирует артистов.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 xml:space="preserve">Костюмер </w:t>
      </w:r>
      <w:r w:rsidR="00EE79FE" w:rsidRPr="00554232">
        <w:rPr>
          <w:rFonts w:ascii="Times New Roman" w:hAnsi="Times New Roman" w:cs="Times New Roman"/>
          <w:sz w:val="28"/>
          <w:szCs w:val="28"/>
        </w:rPr>
        <w:t>– готовит костюмы для артистов к спектаклю.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 xml:space="preserve">Кассир </w:t>
      </w:r>
      <w:r w:rsidR="00EE79FE" w:rsidRPr="00554232">
        <w:rPr>
          <w:rFonts w:ascii="Times New Roman" w:hAnsi="Times New Roman" w:cs="Times New Roman"/>
          <w:sz w:val="28"/>
          <w:szCs w:val="28"/>
        </w:rPr>
        <w:t>– продаёт билеты зрителям.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Контролёр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– проверяет наличие билетов.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Работник кафе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– продаёт выпечку, сладости, напитки зрителям.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>Продавец цветов</w:t>
      </w:r>
      <w:r w:rsidR="00EE79FE" w:rsidRPr="00554232">
        <w:rPr>
          <w:rFonts w:ascii="Times New Roman" w:hAnsi="Times New Roman" w:cs="Times New Roman"/>
          <w:sz w:val="28"/>
          <w:szCs w:val="28"/>
        </w:rPr>
        <w:t xml:space="preserve"> – продаёт цветы.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 w:rsidR="00EE79FE" w:rsidRPr="00554232">
        <w:rPr>
          <w:rFonts w:ascii="Times New Roman" w:hAnsi="Times New Roman" w:cs="Times New Roman"/>
          <w:i/>
          <w:sz w:val="28"/>
          <w:szCs w:val="28"/>
        </w:rPr>
        <w:t xml:space="preserve">Гардеробщица </w:t>
      </w:r>
      <w:r w:rsidR="00EE79FE" w:rsidRPr="00554232">
        <w:rPr>
          <w:rFonts w:ascii="Times New Roman" w:hAnsi="Times New Roman" w:cs="Times New Roman"/>
          <w:sz w:val="28"/>
          <w:szCs w:val="28"/>
        </w:rPr>
        <w:t>– принимает и выдаёт верхнюю одежду.</w:t>
      </w:r>
      <w:r w:rsidR="00EE79FE" w:rsidRPr="005542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Варианты начала игры</w:t>
      </w:r>
    </w:p>
    <w:p w:rsidR="00DC3210" w:rsidRPr="00554232" w:rsidRDefault="00DC3210">
      <w:pPr>
        <w:rPr>
          <w:rFonts w:ascii="Times New Roman" w:hAnsi="Times New Roman" w:cs="Times New Roman"/>
          <w:sz w:val="28"/>
          <w:szCs w:val="28"/>
        </w:rPr>
      </w:pPr>
      <w:r w:rsidRPr="00554232">
        <w:rPr>
          <w:rFonts w:ascii="Times New Roman" w:hAnsi="Times New Roman" w:cs="Times New Roman"/>
          <w:b/>
          <w:sz w:val="28"/>
          <w:szCs w:val="28"/>
        </w:rPr>
        <w:t xml:space="preserve">1-й вариант. </w:t>
      </w:r>
      <w:r w:rsidRPr="00554232">
        <w:rPr>
          <w:rFonts w:ascii="Times New Roman" w:hAnsi="Times New Roman" w:cs="Times New Roman"/>
          <w:sz w:val="28"/>
          <w:szCs w:val="28"/>
        </w:rPr>
        <w:t>Воспитатель принимает на себя роль режиссёра-постановщика, объявляет, что в игровом уголке состоится премьера спектакля С.Михалкова «Заяц-хваста»; приглашаются все дети игрового уголка ( жители «игрового городка»);</w:t>
      </w:r>
    </w:p>
    <w:p w:rsidR="00C1240B" w:rsidRPr="00554232" w:rsidRDefault="00DC3210">
      <w:pPr>
        <w:rPr>
          <w:rFonts w:ascii="Times New Roman" w:hAnsi="Times New Roman" w:cs="Times New Roman"/>
          <w:sz w:val="28"/>
          <w:szCs w:val="28"/>
        </w:rPr>
      </w:pPr>
      <w:r w:rsidRPr="00554232">
        <w:rPr>
          <w:rFonts w:ascii="Times New Roman" w:hAnsi="Times New Roman" w:cs="Times New Roman"/>
          <w:b/>
          <w:sz w:val="28"/>
          <w:szCs w:val="28"/>
        </w:rPr>
        <w:t xml:space="preserve">2-ой вариант. </w:t>
      </w:r>
      <w:r w:rsidRPr="00554232">
        <w:rPr>
          <w:rFonts w:ascii="Times New Roman" w:hAnsi="Times New Roman" w:cs="Times New Roman"/>
          <w:sz w:val="28"/>
          <w:szCs w:val="28"/>
        </w:rPr>
        <w:t>В нашем игровом уголке открывается новый театр, куда приглашаются на работу артисты</w:t>
      </w:r>
      <w:r w:rsidR="00C1240B" w:rsidRPr="00554232">
        <w:rPr>
          <w:rFonts w:ascii="Times New Roman" w:hAnsi="Times New Roman" w:cs="Times New Roman"/>
          <w:sz w:val="28"/>
          <w:szCs w:val="28"/>
        </w:rPr>
        <w:t>.</w:t>
      </w:r>
    </w:p>
    <w:p w:rsidR="00DC3548" w:rsidRPr="00554232" w:rsidRDefault="0055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игрой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</w:r>
      <w:r w:rsidR="00C1240B" w:rsidRPr="00554232">
        <w:rPr>
          <w:rFonts w:ascii="Times New Roman" w:hAnsi="Times New Roman" w:cs="Times New Roman"/>
          <w:i/>
          <w:sz w:val="28"/>
          <w:szCs w:val="28"/>
        </w:rPr>
        <w:t>1. Обогащение содержания игры: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открытие ателье для пошива костюмов к спектаклю;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приход дизайнера-оформителя для оформления декораций.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1240B" w:rsidRPr="00554232">
        <w:rPr>
          <w:rFonts w:ascii="Times New Roman" w:hAnsi="Times New Roman" w:cs="Times New Roman"/>
          <w:i/>
          <w:sz w:val="28"/>
          <w:szCs w:val="28"/>
        </w:rPr>
        <w:t>Предложение:</w:t>
      </w:r>
      <w:r w:rsidR="00C1240B" w:rsidRPr="00554232">
        <w:rPr>
          <w:rFonts w:ascii="Times New Roman" w:hAnsi="Times New Roman" w:cs="Times New Roman"/>
          <w:sz w:val="28"/>
          <w:szCs w:val="28"/>
        </w:rPr>
        <w:t xml:space="preserve"> пригласить на работу фотографа, охранника.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</w:r>
      <w:r w:rsidR="00C1240B" w:rsidRPr="00554232">
        <w:rPr>
          <w:rFonts w:ascii="Times New Roman" w:hAnsi="Times New Roman" w:cs="Times New Roman"/>
          <w:i/>
          <w:sz w:val="28"/>
          <w:szCs w:val="28"/>
        </w:rPr>
        <w:t>3. Создание проблемных ситуаций:</w:t>
      </w:r>
      <w:r w:rsidR="00C1240B" w:rsidRPr="00554232">
        <w:rPr>
          <w:rFonts w:ascii="Times New Roman" w:hAnsi="Times New Roman" w:cs="Times New Roman"/>
          <w:sz w:val="28"/>
          <w:szCs w:val="28"/>
        </w:rPr>
        <w:t xml:space="preserve"> 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можно ли разговаривать по мобильному телефону во время спектакля?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можно ли кушать во время представления?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обнаружили в фойе подозрительный пакет, ваши действия. Ваши действия? (не трогать, близко не подходить, сообщить об этом администратору театра).</w:t>
      </w:r>
      <w:r w:rsidR="00C1240B" w:rsidRPr="00554232">
        <w:rPr>
          <w:rFonts w:ascii="Times New Roman" w:hAnsi="Times New Roman" w:cs="Times New Roman"/>
          <w:sz w:val="28"/>
          <w:szCs w:val="28"/>
        </w:rPr>
        <w:br/>
        <w:t>- если занято ваше место в театре</w:t>
      </w:r>
      <w:r w:rsidR="00DC3548" w:rsidRPr="00554232">
        <w:rPr>
          <w:rFonts w:ascii="Times New Roman" w:hAnsi="Times New Roman" w:cs="Times New Roman"/>
          <w:sz w:val="28"/>
          <w:szCs w:val="28"/>
        </w:rPr>
        <w:t>. Каковы ваши действия? (пересесть на свободное место или обратиться к контролёру).</w:t>
      </w:r>
      <w:r w:rsidR="00DC3548" w:rsidRPr="00554232">
        <w:rPr>
          <w:rFonts w:ascii="Times New Roman" w:hAnsi="Times New Roman" w:cs="Times New Roman"/>
          <w:sz w:val="28"/>
          <w:szCs w:val="28"/>
        </w:rPr>
        <w:br/>
        <w:t xml:space="preserve"> - отключили свет. Что делать? (администратор извиняется за причинённые неудобства и предлагает немного подождать или перенести спектакль на другой день в зависимости от ситуации).</w:t>
      </w:r>
    </w:p>
    <w:p w:rsidR="00DC3548" w:rsidRPr="00554232" w:rsidRDefault="0055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игры</w:t>
      </w:r>
      <w:r w:rsidR="00DC3548" w:rsidRPr="00554232">
        <w:rPr>
          <w:rFonts w:ascii="Times New Roman" w:hAnsi="Times New Roman" w:cs="Times New Roman"/>
          <w:sz w:val="28"/>
          <w:szCs w:val="28"/>
        </w:rPr>
        <w:br/>
        <w:t>Удачно проведён спектакль, все зрители благодарят артистов аплодисментами, дарят цветы.</w:t>
      </w:r>
    </w:p>
    <w:p w:rsidR="004F0420" w:rsidRPr="00554232" w:rsidRDefault="0055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игры</w:t>
      </w:r>
      <w:r w:rsidR="00DC3548" w:rsidRPr="00554232">
        <w:rPr>
          <w:rFonts w:ascii="Times New Roman" w:hAnsi="Times New Roman" w:cs="Times New Roman"/>
          <w:sz w:val="28"/>
          <w:szCs w:val="28"/>
        </w:rPr>
        <w:br/>
        <w:t>- интервьюирование зрителей: что понравилось, а  что – нет?</w:t>
      </w:r>
      <w:r w:rsidR="00DC3548" w:rsidRPr="00554232">
        <w:rPr>
          <w:rFonts w:ascii="Times New Roman" w:hAnsi="Times New Roman" w:cs="Times New Roman"/>
          <w:sz w:val="28"/>
          <w:szCs w:val="28"/>
        </w:rPr>
        <w:br/>
        <w:t>- обсудить с детьми, как каждый выполнял свою роль, предложить убрать атрибуты и подготовиться к другому спектаклю.</w:t>
      </w:r>
    </w:p>
    <w:p w:rsidR="008973B0" w:rsidRPr="00554232" w:rsidRDefault="004F0420">
      <w:pPr>
        <w:rPr>
          <w:rFonts w:ascii="Times New Roman" w:hAnsi="Times New Roman" w:cs="Times New Roman"/>
          <w:b/>
          <w:sz w:val="28"/>
          <w:szCs w:val="28"/>
        </w:rPr>
      </w:pPr>
      <w:r w:rsidRPr="00554232">
        <w:rPr>
          <w:rFonts w:ascii="Times New Roman" w:hAnsi="Times New Roman" w:cs="Times New Roman"/>
          <w:b/>
          <w:sz w:val="28"/>
          <w:szCs w:val="28"/>
        </w:rPr>
        <w:t>Игры-спутники:</w:t>
      </w:r>
      <w:r w:rsidR="00F950EE" w:rsidRPr="0055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0EE" w:rsidRPr="00554232">
        <w:rPr>
          <w:rFonts w:ascii="Times New Roman" w:hAnsi="Times New Roman" w:cs="Times New Roman"/>
          <w:b/>
          <w:sz w:val="28"/>
          <w:szCs w:val="28"/>
        </w:rPr>
        <w:br/>
      </w:r>
      <w:r w:rsidR="00F950EE" w:rsidRPr="00554232">
        <w:rPr>
          <w:rFonts w:ascii="Times New Roman" w:hAnsi="Times New Roman" w:cs="Times New Roman"/>
          <w:sz w:val="28"/>
          <w:szCs w:val="28"/>
        </w:rPr>
        <w:t>- посещение мероприятия «Семья», «Школа будущего» и др.;</w:t>
      </w:r>
      <w:r w:rsidR="00F950EE" w:rsidRPr="00554232">
        <w:rPr>
          <w:rFonts w:ascii="Times New Roman" w:hAnsi="Times New Roman" w:cs="Times New Roman"/>
          <w:sz w:val="28"/>
          <w:szCs w:val="28"/>
        </w:rPr>
        <w:br/>
        <w:t>- афиша, рекламный ролик о спектаклях  «Наш любимый город», «Телевидение»);</w:t>
      </w:r>
      <w:r w:rsidR="00F950EE" w:rsidRPr="00554232">
        <w:rPr>
          <w:rFonts w:ascii="Times New Roman" w:hAnsi="Times New Roman" w:cs="Times New Roman"/>
          <w:sz w:val="28"/>
          <w:szCs w:val="28"/>
        </w:rPr>
        <w:br/>
        <w:t>- показ номеров в спектаклях «Калейдоскоп танцев», «Цирк зажигает огни»);</w:t>
      </w:r>
      <w:r w:rsidR="00F950EE" w:rsidRPr="00554232">
        <w:rPr>
          <w:rFonts w:ascii="Times New Roman" w:hAnsi="Times New Roman" w:cs="Times New Roman"/>
          <w:sz w:val="28"/>
          <w:szCs w:val="28"/>
        </w:rPr>
        <w:br/>
        <w:t xml:space="preserve"> - сотрудничество с другими организациями (Детское кафе «Макдоналдс», «Дом мод», «Пиццерия», Швейное ателье и др.);</w:t>
      </w:r>
      <w:r w:rsidR="00F950EE" w:rsidRPr="00554232">
        <w:rPr>
          <w:rFonts w:ascii="Times New Roman" w:hAnsi="Times New Roman" w:cs="Times New Roman"/>
          <w:sz w:val="28"/>
          <w:szCs w:val="28"/>
        </w:rPr>
        <w:br/>
        <w:t xml:space="preserve"> - происшествия в театре («Медицинский центр», «Техническое обслуживание машин», ГИБДД, «Служба спасения и др.).</w:t>
      </w:r>
      <w:r w:rsidR="00EE79FE" w:rsidRPr="00554232">
        <w:rPr>
          <w:rFonts w:ascii="Times New Roman" w:hAnsi="Times New Roman" w:cs="Times New Roman"/>
          <w:b/>
          <w:sz w:val="28"/>
          <w:szCs w:val="28"/>
        </w:rPr>
        <w:br/>
      </w:r>
    </w:p>
    <w:sectPr w:rsidR="008973B0" w:rsidRPr="005542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2E" w:rsidRDefault="00D80E2E" w:rsidP="00DC3210">
      <w:pPr>
        <w:spacing w:after="0" w:line="240" w:lineRule="auto"/>
      </w:pPr>
      <w:r>
        <w:separator/>
      </w:r>
    </w:p>
  </w:endnote>
  <w:endnote w:type="continuationSeparator" w:id="0">
    <w:p w:rsidR="00D80E2E" w:rsidRDefault="00D80E2E" w:rsidP="00DC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05197"/>
      <w:docPartObj>
        <w:docPartGallery w:val="Page Numbers (Bottom of Page)"/>
        <w:docPartUnique/>
      </w:docPartObj>
    </w:sdtPr>
    <w:sdtEndPr/>
    <w:sdtContent>
      <w:p w:rsidR="00DC3210" w:rsidRDefault="00DC32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32">
          <w:rPr>
            <w:noProof/>
          </w:rPr>
          <w:t>1</w:t>
        </w:r>
        <w:r>
          <w:fldChar w:fldCharType="end"/>
        </w:r>
      </w:p>
    </w:sdtContent>
  </w:sdt>
  <w:p w:rsidR="00DC3210" w:rsidRDefault="00DC3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2E" w:rsidRDefault="00D80E2E" w:rsidP="00DC3210">
      <w:pPr>
        <w:spacing w:after="0" w:line="240" w:lineRule="auto"/>
      </w:pPr>
      <w:r>
        <w:separator/>
      </w:r>
    </w:p>
  </w:footnote>
  <w:footnote w:type="continuationSeparator" w:id="0">
    <w:p w:rsidR="00D80E2E" w:rsidRDefault="00D80E2E" w:rsidP="00DC3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C2"/>
    <w:rsid w:val="00044BBE"/>
    <w:rsid w:val="0008538F"/>
    <w:rsid w:val="004F0420"/>
    <w:rsid w:val="00554232"/>
    <w:rsid w:val="006B2DB4"/>
    <w:rsid w:val="00A11589"/>
    <w:rsid w:val="00A3515D"/>
    <w:rsid w:val="00A91637"/>
    <w:rsid w:val="00BB3EBC"/>
    <w:rsid w:val="00BD080E"/>
    <w:rsid w:val="00C1240B"/>
    <w:rsid w:val="00D80E2E"/>
    <w:rsid w:val="00DC3210"/>
    <w:rsid w:val="00DC3548"/>
    <w:rsid w:val="00E24A3C"/>
    <w:rsid w:val="00EB7C96"/>
    <w:rsid w:val="00ED26C2"/>
    <w:rsid w:val="00EE79FE"/>
    <w:rsid w:val="00F950EE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5F5"/>
  <w15:docId w15:val="{6AAB5BC8-5C60-4AF4-A888-4AE8E7B4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210"/>
  </w:style>
  <w:style w:type="paragraph" w:styleId="a5">
    <w:name w:val="footer"/>
    <w:basedOn w:val="a"/>
    <w:link w:val="a6"/>
    <w:uiPriority w:val="99"/>
    <w:unhideWhenUsed/>
    <w:rsid w:val="00DC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19</cp:revision>
  <dcterms:created xsi:type="dcterms:W3CDTF">2022-02-02T05:40:00Z</dcterms:created>
  <dcterms:modified xsi:type="dcterms:W3CDTF">2022-06-08T06:41:00Z</dcterms:modified>
</cp:coreProperties>
</file>