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89" w:rsidRDefault="00196389" w:rsidP="0019638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3457575" cy="2238375"/>
            <wp:effectExtent l="0" t="0" r="9525" b="9525"/>
            <wp:docPr id="1" name="Рисунок 1" descr="https://im0-tub-ru.yandex.net/i?id=a9f913c9ac7540f1031a0cd9f298bb98&amp;n=33&amp;w=480&amp;h=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0-tub-ru.yandex.net/i?id=a9f913c9ac7540f1031a0cd9f298bb98&amp;n=33&amp;w=480&amp;h=3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196389" w:rsidRDefault="00196389" w:rsidP="0019638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48"/>
          <w:szCs w:val="48"/>
        </w:rPr>
      </w:pPr>
    </w:p>
    <w:p w:rsidR="00196389" w:rsidRDefault="00196389" w:rsidP="00196389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44546A" w:themeColor="text2"/>
          <w:sz w:val="48"/>
          <w:szCs w:val="48"/>
        </w:rPr>
        <w:t>«</w:t>
      </w:r>
      <w:proofErr w:type="gramStart"/>
      <w:r>
        <w:rPr>
          <w:rFonts w:ascii="Times New Roman" w:hAnsi="Times New Roman" w:cs="Times New Roman"/>
          <w:b/>
          <w:color w:val="44546A" w:themeColor="text2"/>
          <w:sz w:val="48"/>
          <w:szCs w:val="48"/>
        </w:rPr>
        <w:t>Что  такое</w:t>
      </w:r>
      <w:proofErr w:type="gramEnd"/>
      <w:r>
        <w:rPr>
          <w:rFonts w:ascii="Times New Roman" w:hAnsi="Times New Roman" w:cs="Times New Roman"/>
          <w:b/>
          <w:color w:val="44546A" w:themeColor="text2"/>
          <w:sz w:val="48"/>
          <w:szCs w:val="48"/>
        </w:rPr>
        <w:t xml:space="preserve"> готовность к школе?»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40"/>
          <w:szCs w:val="40"/>
        </w:rPr>
      </w:pPr>
    </w:p>
    <w:p w:rsidR="00196389" w:rsidRDefault="00196389" w:rsidP="0019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Быть готовым к школе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уже  сегодня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значит уметь </w:t>
      </w:r>
    </w:p>
    <w:p w:rsidR="00196389" w:rsidRDefault="00196389" w:rsidP="0019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читать, писать, считать. </w:t>
      </w:r>
    </w:p>
    <w:p w:rsidR="00196389" w:rsidRDefault="00196389" w:rsidP="0019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Быть готовым к школе – значит быть готовым  </w:t>
      </w:r>
    </w:p>
    <w:p w:rsidR="00196389" w:rsidRDefault="00196389" w:rsidP="0019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всему этому научиться.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Л. Венгер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389" w:rsidRDefault="00196389" w:rsidP="00196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389" w:rsidRDefault="00196389" w:rsidP="00196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89" w:rsidRDefault="00196389" w:rsidP="001963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ждет школа от ребенка? Каких качеств? Порой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трудно  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данный вопрос, потому что многим и самим не ясно к чему же готовить  сына или дочь.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считают,  научился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читать, писать, считать значит готов к школе.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как обучение в школе требует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  устанавливать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следственные связи;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сравнивать, анализировать, группировать;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  действовать произвольно;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 действовать по образцу;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 общаться со сверстниками;</w:t>
      </w:r>
    </w:p>
    <w:p w:rsidR="00196389" w:rsidRDefault="00196389" w:rsidP="001963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 желание быть школьником, «взрослым».</w:t>
      </w: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дошкольном возрасте преобладает игровая деятельность. </w:t>
      </w: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переходный период (6-7 лет) в детском саду  осуществляется постепенная щадящая подготовка к школе, вплетающая в игровую деятельность  элементы учебной, то есть опираясь на зону ближайшего развития ( ЗБР)  В ЗБР входят умения и способности ребенка выполнять что-то при помощи взрослого, под его руководством, то что полностью ребенок не может   сделать сам. Например: долго удерживать внимание, выполнять неинтересную работу и т.д.</w:t>
      </w: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задержкой общего речевого развития формирование готовности ребенка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  занимает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длительное время. Поэтому особенно важна преемственность занятий дома.</w:t>
      </w: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Бытовые повседневные ситуации богаты обучающим материалом, позволяющим сформировать, закрепить, обогатить различные составляющие психологической готовности к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речь</w:t>
      </w:r>
      <w:proofErr w:type="gramEnd"/>
      <w:r>
        <w:rPr>
          <w:rFonts w:ascii="Times New Roman" w:hAnsi="Times New Roman" w:cs="Times New Roman"/>
          <w:sz w:val="28"/>
          <w:szCs w:val="28"/>
        </w:rPr>
        <w:t>, память, наблюдательность, умение обобщать, сравнивать, делать выводы, строить отношения со взрослыми и сверстниками).</w:t>
      </w: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при подготовке ребенка к школе – побуждать его к самостоятельной умственной активности, учить его логически мыслить. Для этого не обязательно решать какие-то специальные задачки-головоломки.</w:t>
      </w:r>
    </w:p>
    <w:p w:rsidR="00196389" w:rsidRDefault="00196389" w:rsidP="0019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сосульки словно бахромой повисли над окном и при солнечном свете переливаются, и тают. Мальчик подошел вечером к окну и заметил, что сосульки не только не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растаяли,а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стали еще толще и длиннее. Задал вопрос маме. Почему?</w:t>
      </w:r>
    </w:p>
    <w:p w:rsidR="00196389" w:rsidRDefault="00196389" w:rsidP="001963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Попробуй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понаблюдай 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тогда догадаешься сам.</w:t>
      </w:r>
    </w:p>
    <w:p w:rsidR="00196389" w:rsidRDefault="00196389" w:rsidP="0019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Длительные многоразовые наблюдения важны, так как они позволяют ребенку увидеть одно и тоже явление с разных сторон и путем сопоставления самостоятельно прийти к объяснению заинтересовавшего его явления.</w:t>
      </w: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Формируя у ребенка представление быть школьником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пошли в первый класс, как учились в школе, показывайте школьные фотографии, покажите свои первые тетрадки (если они сохранились) расскажите как устроена школа, ее распорядок дня и т.д. Все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поможет  сформировать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реальные представления о ней.</w:t>
      </w: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89" w:rsidRDefault="00196389" w:rsidP="0019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подобрать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школу.</w:t>
      </w:r>
    </w:p>
    <w:p w:rsidR="00196389" w:rsidRDefault="00196389" w:rsidP="00196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Посильная учебная нагрузка предупреждает школьную неуспеваемость и школьные неврозы.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96389" w:rsidRDefault="00196389" w:rsidP="00196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B07" w:rsidRDefault="00675B07">
      <w:bookmarkStart w:id="0" w:name="_GoBack"/>
      <w:bookmarkEnd w:id="0"/>
    </w:p>
    <w:sectPr w:rsidR="0067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89"/>
    <w:rsid w:val="00196389"/>
    <w:rsid w:val="006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7462-304E-47B8-9199-A85B0AD0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2022-05-21T10:21:00Z</dcterms:created>
  <dcterms:modified xsi:type="dcterms:W3CDTF">2022-05-21T10:21:00Z</dcterms:modified>
</cp:coreProperties>
</file>