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7" w:rsidRPr="0057163E" w:rsidRDefault="00ED0A31" w:rsidP="0057163E">
      <w:pPr>
        <w:jc w:val="center"/>
        <w:rPr>
          <w:color w:val="00B050"/>
          <w:sz w:val="40"/>
          <w:szCs w:val="40"/>
        </w:rPr>
      </w:pPr>
      <w:r w:rsidRPr="0057163E">
        <w:rPr>
          <w:color w:val="00B050"/>
          <w:sz w:val="40"/>
          <w:szCs w:val="40"/>
        </w:rPr>
        <w:t>Можете ли Вы назвать своего ребенка трудягой?</w:t>
      </w:r>
    </w:p>
    <w:p w:rsidR="005E4167" w:rsidRDefault="005E4167"/>
    <w:p w:rsidR="00ED0A31" w:rsidRDefault="00ED0A31"/>
    <w:p w:rsidR="005E4167" w:rsidRDefault="00ED0A31" w:rsidP="0057163E">
      <w:pPr>
        <w:tabs>
          <w:tab w:val="left" w:pos="142"/>
        </w:tabs>
        <w:ind w:right="-144"/>
      </w:pPr>
      <w:r w:rsidRPr="005E4167">
        <w:rPr>
          <w:noProof/>
          <w:lang w:eastAsia="ru-RU"/>
        </w:rPr>
        <w:drawing>
          <wp:inline distT="0" distB="0" distL="0" distR="0" wp14:anchorId="6A7F8B8E" wp14:editId="3A19ABE4">
            <wp:extent cx="6669405" cy="7530353"/>
            <wp:effectExtent l="0" t="0" r="0" b="0"/>
            <wp:docPr id="1" name="Рисунок 1" descr="C:\Users\Я\Desktop\v27JSfSml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v27JSfSml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58" cy="76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73" w:rsidRDefault="006F5C73"/>
    <w:p w:rsidR="00554DAF" w:rsidRDefault="00554DAF"/>
    <w:p w:rsidR="00ED0A31" w:rsidRDefault="00ED0A31"/>
    <w:p w:rsidR="00ED0A31" w:rsidRDefault="00ED0A31" w:rsidP="0057163E">
      <w:pPr>
        <w:jc w:val="center"/>
      </w:pPr>
      <w:r w:rsidRPr="00ED0A31">
        <w:rPr>
          <w:noProof/>
          <w:lang w:eastAsia="ru-RU"/>
        </w:rPr>
        <w:lastRenderedPageBreak/>
        <w:drawing>
          <wp:inline distT="0" distB="0" distL="0" distR="0">
            <wp:extent cx="6164132" cy="5015568"/>
            <wp:effectExtent l="0" t="0" r="8255" b="0"/>
            <wp:docPr id="2" name="Рисунок 2" descr="C:\Users\Я\Desktop\gJah83M3n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gJah83M3n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42" cy="50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31" w:rsidRPr="0057163E" w:rsidRDefault="006F5C73">
      <w:pPr>
        <w:rPr>
          <w:color w:val="833C0B" w:themeColor="accent2" w:themeShade="80"/>
          <w:sz w:val="36"/>
          <w:szCs w:val="36"/>
        </w:rPr>
      </w:pPr>
      <w:r w:rsidRPr="0057163E">
        <w:rPr>
          <w:color w:val="00B0F0"/>
          <w:sz w:val="36"/>
          <w:szCs w:val="36"/>
        </w:rPr>
        <w:t>Умеет       1 бал</w:t>
      </w:r>
    </w:p>
    <w:p w:rsidR="0057163E" w:rsidRPr="0057163E" w:rsidRDefault="006F5C73">
      <w:pPr>
        <w:rPr>
          <w:color w:val="833C0B" w:themeColor="accent2" w:themeShade="80"/>
          <w:sz w:val="32"/>
          <w:szCs w:val="32"/>
        </w:rPr>
      </w:pPr>
      <w:r w:rsidRPr="0057163E">
        <w:rPr>
          <w:color w:val="833C0B" w:themeColor="accent2" w:themeShade="80"/>
          <w:sz w:val="32"/>
          <w:szCs w:val="32"/>
        </w:rPr>
        <w:t xml:space="preserve">Стремится     2 балла     </w:t>
      </w:r>
    </w:p>
    <w:p w:rsidR="0057163E" w:rsidRPr="0057163E" w:rsidRDefault="006F5C73">
      <w:pPr>
        <w:rPr>
          <w:color w:val="00B050"/>
          <w:sz w:val="36"/>
          <w:szCs w:val="36"/>
        </w:rPr>
      </w:pPr>
      <w:r w:rsidRPr="0057163E">
        <w:rPr>
          <w:color w:val="00B050"/>
          <w:sz w:val="36"/>
          <w:szCs w:val="36"/>
        </w:rPr>
        <w:t xml:space="preserve">Почему такая шкала? </w:t>
      </w:r>
    </w:p>
    <w:p w:rsidR="006F5C73" w:rsidRPr="0057163E" w:rsidRDefault="006F5C73">
      <w:pPr>
        <w:rPr>
          <w:color w:val="00B050"/>
          <w:sz w:val="36"/>
          <w:szCs w:val="36"/>
        </w:rPr>
      </w:pPr>
      <w:r w:rsidRPr="0057163E">
        <w:rPr>
          <w:color w:val="00B050"/>
          <w:sz w:val="36"/>
          <w:szCs w:val="36"/>
        </w:rPr>
        <w:t>Да если даже умеет, но не хочет – значит и не сделает самостоятельно. А вот если есть стремление – тогда никто не остановит</w:t>
      </w:r>
      <w:r w:rsidR="0057163E" w:rsidRPr="0057163E">
        <w:rPr>
          <w:color w:val="00B050"/>
          <w:sz w:val="36"/>
          <w:szCs w:val="36"/>
        </w:rPr>
        <w:t xml:space="preserve"> стать лучше, главное </w:t>
      </w:r>
      <w:r w:rsidR="0057163E">
        <w:rPr>
          <w:color w:val="00B050"/>
          <w:sz w:val="36"/>
          <w:szCs w:val="36"/>
        </w:rPr>
        <w:t>–поддержать инициативу</w:t>
      </w:r>
      <w:r w:rsidR="0057163E" w:rsidRPr="0057163E">
        <w:rPr>
          <w:color w:val="00B050"/>
          <w:sz w:val="36"/>
          <w:szCs w:val="36"/>
        </w:rPr>
        <w:t>!!!</w:t>
      </w:r>
    </w:p>
    <w:p w:rsidR="00ED0A31" w:rsidRDefault="00ED0A31">
      <w:bookmarkStart w:id="0" w:name="_GoBack"/>
      <w:bookmarkEnd w:id="0"/>
    </w:p>
    <w:p w:rsidR="00ED0A31" w:rsidRDefault="00ED0A31"/>
    <w:p w:rsidR="00ED0A31" w:rsidRDefault="00ED0A31"/>
    <w:p w:rsidR="00ED0A31" w:rsidRDefault="00ED0A31"/>
    <w:p w:rsidR="005E4167" w:rsidRDefault="005E4167"/>
    <w:p w:rsidR="005E4167" w:rsidRDefault="005E4167"/>
    <w:sectPr w:rsidR="005E4167" w:rsidSect="005716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A"/>
    <w:rsid w:val="004133A8"/>
    <w:rsid w:val="0049794A"/>
    <w:rsid w:val="00554DAF"/>
    <w:rsid w:val="0057163E"/>
    <w:rsid w:val="005E4167"/>
    <w:rsid w:val="006F5C73"/>
    <w:rsid w:val="00E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AF04"/>
  <w15:chartTrackingRefBased/>
  <w15:docId w15:val="{66866F78-95A6-49FD-A5F9-9F63763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2020-04-24T18:51:00Z</dcterms:created>
  <dcterms:modified xsi:type="dcterms:W3CDTF">2020-04-24T18:51:00Z</dcterms:modified>
</cp:coreProperties>
</file>