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6" w:rsidRPr="000D4571" w:rsidRDefault="000D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«Осень на дворе»</w:t>
      </w:r>
    </w:p>
    <w:p w:rsidR="003636CE" w:rsidRPr="0008593F" w:rsidRDefault="0008593F">
      <w:pPr>
        <w:rPr>
          <w:sz w:val="28"/>
          <w:szCs w:val="28"/>
        </w:rPr>
      </w:pPr>
      <w:r w:rsidRPr="0008593F">
        <w:rPr>
          <w:rFonts w:ascii="Times New Roman" w:hAnsi="Times New Roman" w:cs="Times New Roman"/>
          <w:sz w:val="28"/>
          <w:szCs w:val="28"/>
        </w:rPr>
        <w:t>Учить детей рисовать ствол дерева и ветки. Правильно держать кисть при рисовании ветвей. Закреплять технику примакивания при рисовании листьев. Учить рисовать предметы крупно, располагая их на всем листе.</w:t>
      </w:r>
    </w:p>
    <w:p w:rsidR="003636CE" w:rsidRPr="0008593F" w:rsidRDefault="003636CE">
      <w:pPr>
        <w:rPr>
          <w:lang w:val="en-US"/>
        </w:rPr>
      </w:pPr>
    </w:p>
    <w:p w:rsidR="003636CE" w:rsidRDefault="003636CE">
      <w:pPr>
        <w:rPr>
          <w:lang w:val="en-US"/>
        </w:rPr>
      </w:pPr>
      <w:r>
        <w:rPr>
          <w:noProof/>
        </w:rPr>
        <w:drawing>
          <wp:inline distT="0" distB="0" distL="0" distR="0">
            <wp:extent cx="4127153" cy="2992582"/>
            <wp:effectExtent l="19050" t="0" r="6697" b="0"/>
            <wp:docPr id="1" name="Рисунок 1" descr="D:\Documents and Settings\Admin\Рабочий стол\1602934777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2934777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4" r="2984" b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153" cy="299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71" w:rsidRDefault="000D4571">
      <w:pPr>
        <w:rPr>
          <w:lang w:val="en-US"/>
        </w:rPr>
      </w:pPr>
    </w:p>
    <w:p w:rsidR="000D4571" w:rsidRDefault="000D4571">
      <w:pPr>
        <w:rPr>
          <w:lang w:val="en-US"/>
        </w:rPr>
      </w:pPr>
    </w:p>
    <w:p w:rsidR="000D4571" w:rsidRDefault="000D4571">
      <w:pPr>
        <w:rPr>
          <w:lang w:val="en-US"/>
        </w:rPr>
      </w:pPr>
    </w:p>
    <w:p w:rsidR="000D4571" w:rsidRPr="000D4571" w:rsidRDefault="000D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Аппликация «Осеннее дерево»</w:t>
      </w:r>
    </w:p>
    <w:p w:rsidR="000D4571" w:rsidRPr="00BE71C6" w:rsidRDefault="00BE71C6">
      <w:pPr>
        <w:rPr>
          <w:sz w:val="28"/>
          <w:szCs w:val="28"/>
        </w:rPr>
      </w:pPr>
      <w:r w:rsidRPr="00BE71C6">
        <w:rPr>
          <w:rFonts w:ascii="Times New Roman" w:hAnsi="Times New Roman" w:cs="Times New Roman"/>
          <w:bCs/>
          <w:color w:val="000000"/>
          <w:sz w:val="28"/>
          <w:szCs w:val="28"/>
        </w:rPr>
        <w:t>Учить детей создавать аппликативное изображение осеннего дерева: ствол – готовая форма, которую нужно аккуратно приклеить; листья – способом обрывной аппликации.</w:t>
      </w:r>
    </w:p>
    <w:p w:rsidR="000D4571" w:rsidRPr="0008593F" w:rsidRDefault="000D4571"/>
    <w:p w:rsidR="000D4571" w:rsidRPr="003636CE" w:rsidRDefault="000D4571">
      <w:pPr>
        <w:rPr>
          <w:lang w:val="en-US"/>
        </w:rPr>
      </w:pPr>
      <w:r>
        <w:rPr>
          <w:noProof/>
        </w:rPr>
        <w:drawing>
          <wp:inline distT="0" distB="0" distL="0" distR="0">
            <wp:extent cx="4318429" cy="2636322"/>
            <wp:effectExtent l="19050" t="0" r="5921" b="0"/>
            <wp:docPr id="2" name="Рисунок 1" descr="D:\Documents and Settings\Admin\Рабочий стол\160293479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2934791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55" b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29" cy="26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571" w:rsidRPr="003636CE" w:rsidSect="003636CE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3636CE"/>
    <w:rsid w:val="0008593F"/>
    <w:rsid w:val="000D4571"/>
    <w:rsid w:val="003636CE"/>
    <w:rsid w:val="006A59FA"/>
    <w:rsid w:val="008D3E50"/>
    <w:rsid w:val="00BE71C6"/>
    <w:rsid w:val="00CB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2020-10-17T11:43:00Z</dcterms:created>
  <dcterms:modified xsi:type="dcterms:W3CDTF">2020-10-17T11:48:00Z</dcterms:modified>
</cp:coreProperties>
</file>