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E5" w:rsidRPr="00313FC7" w:rsidRDefault="00203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«Котенок»</w:t>
      </w:r>
    </w:p>
    <w:p w:rsidR="00B2258F" w:rsidRPr="00B2258F" w:rsidRDefault="00B2258F" w:rsidP="00B2258F">
      <w:pPr>
        <w:pStyle w:val="a5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B2258F">
        <w:rPr>
          <w:bCs/>
          <w:color w:val="000000"/>
          <w:sz w:val="28"/>
          <w:szCs w:val="28"/>
        </w:rPr>
        <w:t>Продолжать учить размазывать пластилин внутри заданного контура. Развивать точность и координацию движений.</w:t>
      </w:r>
    </w:p>
    <w:p w:rsidR="00B2258F" w:rsidRPr="00B2258F" w:rsidRDefault="00B2258F">
      <w:pPr>
        <w:rPr>
          <w:rFonts w:ascii="Times New Roman" w:hAnsi="Times New Roman" w:cs="Times New Roman"/>
          <w:sz w:val="28"/>
          <w:szCs w:val="28"/>
        </w:rPr>
      </w:pPr>
    </w:p>
    <w:p w:rsidR="002037E5" w:rsidRDefault="002037E5">
      <w:pPr>
        <w:rPr>
          <w:lang w:val="en-US"/>
        </w:rPr>
      </w:pPr>
      <w:r>
        <w:rPr>
          <w:noProof/>
        </w:rPr>
        <w:drawing>
          <wp:inline distT="0" distB="0" distL="0" distR="0">
            <wp:extent cx="3796594" cy="2706345"/>
            <wp:effectExtent l="19050" t="0" r="0" b="0"/>
            <wp:docPr id="2" name="Рисунок 1" descr="D:\Documents and Settings\Admin\Рабочий стол\160109875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1098757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78" cy="270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7E5" w:rsidRDefault="002037E5">
      <w:pPr>
        <w:rPr>
          <w:lang w:val="en-US"/>
        </w:rPr>
      </w:pPr>
    </w:p>
    <w:p w:rsidR="002037E5" w:rsidRDefault="002037E5">
      <w:pPr>
        <w:rPr>
          <w:lang w:val="en-US"/>
        </w:rPr>
      </w:pPr>
    </w:p>
    <w:p w:rsidR="002037E5" w:rsidRDefault="002037E5">
      <w:pPr>
        <w:rPr>
          <w:lang w:val="en-US"/>
        </w:rPr>
      </w:pPr>
    </w:p>
    <w:p w:rsidR="002037E5" w:rsidRDefault="002037E5">
      <w:pPr>
        <w:rPr>
          <w:lang w:val="en-US"/>
        </w:rPr>
      </w:pPr>
    </w:p>
    <w:p w:rsidR="002037E5" w:rsidRDefault="002037E5">
      <w:pPr>
        <w:rPr>
          <w:lang w:val="en-US"/>
        </w:rPr>
      </w:pPr>
    </w:p>
    <w:p w:rsidR="002037E5" w:rsidRDefault="00B22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Аппликация «Будка для Шарика»</w:t>
      </w:r>
    </w:p>
    <w:p w:rsidR="00313FC7" w:rsidRDefault="00B225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13FC7" w:rsidRPr="00313FC7">
        <w:rPr>
          <w:rFonts w:ascii="Times New Roman" w:hAnsi="Times New Roman" w:cs="Times New Roman"/>
          <w:sz w:val="28"/>
          <w:szCs w:val="28"/>
        </w:rPr>
        <w:t xml:space="preserve"> Учить разрезать квадрат на два треугольника, а круг на два полукруга. Продолжать учить составлять и аккуратно наклеивать изображение предмета из нескольких частей. Воспитывать отзывчивость и доброту.</w:t>
      </w:r>
    </w:p>
    <w:p w:rsidR="00B16EA8" w:rsidRPr="00B2258F" w:rsidRDefault="00AD097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750169" cy="2720622"/>
            <wp:effectExtent l="19050" t="0" r="2681" b="0"/>
            <wp:docPr id="1" name="Рисунок 1" descr="D:\Documents and Settings\Admin\Рабочий стол\160109874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1098740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593" cy="2718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EA8" w:rsidRPr="00B2258F" w:rsidSect="00313FC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0976"/>
    <w:rsid w:val="001368D0"/>
    <w:rsid w:val="002037E5"/>
    <w:rsid w:val="00313FC7"/>
    <w:rsid w:val="00960E12"/>
    <w:rsid w:val="00AD0976"/>
    <w:rsid w:val="00B16EA8"/>
    <w:rsid w:val="00B2258F"/>
    <w:rsid w:val="00D3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2020-09-26T05:41:00Z</dcterms:created>
  <dcterms:modified xsi:type="dcterms:W3CDTF">2020-09-26T05:49:00Z</dcterms:modified>
</cp:coreProperties>
</file>