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Конструирование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из втулки </w:t>
      </w:r>
      <w:r>
        <w:rPr>
          <w:rFonts w:ascii="Times New Roman" w:eastAsia="Times New Roman" w:hAnsi="Times New Roman" w:hint="default"/>
          <w:sz w:val="28"/>
          <w:szCs w:val="28"/>
        </w:rPr>
        <w:t>«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Березка</w:t>
      </w:r>
      <w:r>
        <w:rPr>
          <w:rFonts w:ascii="Times New Roman" w:eastAsia="Times New Roman" w:hAnsi="Times New Roman" w:hint="default"/>
          <w:sz w:val="28"/>
          <w:szCs w:val="28"/>
        </w:rPr>
        <w:t>»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Материал: картон, втулки, салфетки, клей, гуашь, кисточки, стаканчики с водой.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Взр</w:t>
      </w:r>
      <w:r>
        <w:rPr>
          <w:rFonts w:ascii="Times New Roman" w:eastAsia="Times New Roman" w:hAnsi="Times New Roman" w:hint="default"/>
          <w:sz w:val="28"/>
          <w:szCs w:val="28"/>
        </w:rPr>
        <w:t xml:space="preserve">: 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У</w:t>
      </w:r>
      <w:r>
        <w:rPr>
          <w:rFonts w:ascii="Times New Roman" w:eastAsia="Times New Roman" w:hAnsi="Times New Roman" w:hint="default"/>
          <w:sz w:val="28"/>
          <w:szCs w:val="28"/>
        </w:rPr>
        <w:t>гадай загадку: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Что за дерево такое: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Клейкие почки,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Зелёные листочки,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С белой корой,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Стоит под горой. 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(Берёза)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Взр</w:t>
      </w:r>
      <w:r>
        <w:rPr>
          <w:rFonts w:ascii="Times New Roman" w:eastAsia="Times New Roman" w:hAnsi="Times New Roman" w:hint="default"/>
          <w:sz w:val="28"/>
          <w:szCs w:val="28"/>
        </w:rPr>
        <w:t xml:space="preserve">: 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Молодец!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Взр</w:t>
      </w:r>
      <w:r>
        <w:rPr>
          <w:rFonts w:ascii="Times New Roman" w:eastAsia="Times New Roman" w:hAnsi="Times New Roman" w:hint="default"/>
          <w:sz w:val="28"/>
          <w:szCs w:val="28"/>
        </w:rPr>
        <w:t xml:space="preserve">: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Скажи,березка какая?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Ни в одной стране нет столько берёз, как у нас. 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Берёза – это символ России.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На Руси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всегда любили белоствольную красавицу, ее называли деревом счастья, считали символом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девичьей нежности и красоты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Где можно встретить, увидеть березу? (В лесу, на поляне, около дома, в парке)-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-Как можно в любое время года узнать березу? (По белому стволу).-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Чем покрыт ствол березы? (Корой).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А знаешь, как </w:t>
      </w:r>
      <w:r>
        <w:rPr>
          <w:rFonts w:ascii="Times New Roman" w:eastAsia="Times New Roman" w:hAnsi="Times New Roman" w:hint="default"/>
          <w:sz w:val="28"/>
          <w:szCs w:val="28"/>
        </w:rPr>
        <w:t>называется верхний белый слой коры березы? (Береста).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Береза – щедрое и доброе дерево.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Взр: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Издавна люди плели из березы лапти, лукошки и туески для ягод и грибов,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делали берестяные ложки. Из веток делают метлы и веники, из древесины фанеру, мебель,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прочные лыжи.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8"/>
          <w:szCs w:val="28"/>
        </w:rPr>
        <w:t>Березовые веники заряжают бодростью, прибавляют сил и здоровья. Береза лечила и лечит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людей от многих заболеваний. В медицине используют почки березы, листья и сок.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Береза – очень красивое ценное дерево, поэтому мы должны беречь и заботиться о ней.Как мы можем помочь сберечь нашу красавицу березу? (Беречь от пожаров, не вырубать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леса, не делать надписи, залечивать раны).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Мама: Хочешь сделать березки своими руками?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(ребенок садится за стол, где расставлены подносы с материалом для конструирования)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Мама: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Раскрашиваем втулки белой гуашью, рисуем черные полосы- это ствол дерева.Из картона по шаблону вырезаем крону для дерева, раскрашиваем зеленой гуашью. Из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салфеток делаем комочки – это листики березки. Приклеиваем их к кроне. В стволе основе, с двухбоков делаем разрезы по 3 см, вставляем крону дерева.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Ребенок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выполняет работу.  Наши красавицы березки готовы.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По этому же принципу можно сделать и другие деревья,а можно целый лес. Удачи!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8"/>
          <w:szCs w:val="28"/>
        </w:rPr>
      </w:pPr>
      <w:r>
        <w:drawing>
          <wp:inline distT="0" distB="0" distL="180" distR="180">
            <wp:extent cx="1397267" cy="923624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267" cy="923624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 distT="0" distB="0" distL="180" distR="180">
            <wp:extent cx="1172678" cy="827371"/>
            <wp:effectExtent l="0" t="0" r="0" b="0"/>
            <wp:docPr id="1031" name="shape103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2678" cy="827371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 distT="0" distB="0" distL="180" distR="180">
            <wp:extent cx="898356" cy="834189"/>
            <wp:effectExtent l="0" t="0" r="0" b="0"/>
            <wp:docPr id="1032" name="shape103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356" cy="834189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true"/>
    <w:sig w:usb0="E0002EFF" w:usb1="C000785B" w:usb2="00000009" w:usb3="00000001" w:csb0="400001FF" w:csb1="FFFF0000"/>
  </w:font>
  <w:font w:name="맑은 고딕">
    <w:panose1 w:val="020B0503020000020004"/>
    <w:notTrueType w:val="tru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image" Target="media/image1.jpeg" /><Relationship Id="rId1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modified xsi:type="dcterms:W3CDTF">2020-05-24T13:07:38Z</dcterms:modified>
  <cp:version>0900.0000.01</cp:version>
</cp:coreProperties>
</file>