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Беседа “ День Победы”, рисование “ Салют”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ЦЕЛЬ: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Сформировать знания у детей о празднике «День Победы»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Дать знания о том, что давным – давно 7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5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лет назад была Великая Отечественная война и народ победил врага.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ХОД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зр: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7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5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лет назад, когда ещё ваши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про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бабушки 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про</w:t>
      </w:r>
      <w:r>
        <w:rPr>
          <w:rFonts w:ascii="Times New Roman" w:eastAsia="Times New Roman" w:hAnsi="Times New Roman" w:hint="default"/>
          <w:sz w:val="28"/>
          <w:szCs w:val="28"/>
        </w:rPr>
        <w:t>дедушки были детьми, на нашу Родину вторглись враги, они убивали людей, сжигали их дома, хотели лишить нас родного дома. Весь народ поднялся на защиту Родины, и наша армия, и женщины, и старики и даже дети. Взрослым и детям было очень трудно во время ВОВ. Много людей погибло. Много людей отправилось на войну и не все вернулись домой. Много городов и сел было разрушено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Но армия с помощью народа победила врагов и прогнала их из России, а потом из других стран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Закончилась долгая и страшная война. – В далекие майские дни – 9 Мая. Наш народ мужественно сражался и победил. И с тех пор каждый житель нашей страны и жители других стран, каждое девятое мая отмечают День Победы. –В день Победы по всей нашей стране организуются праздничные парады. На улицах нам в этот день будут встречаться пожилые люди с орденами и медалями.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Нужно у</w:t>
      </w:r>
      <w:r>
        <w:rPr>
          <w:rFonts w:ascii="Times New Roman" w:eastAsia="Times New Roman" w:hAnsi="Times New Roman" w:hint="default"/>
          <w:sz w:val="28"/>
          <w:szCs w:val="28"/>
        </w:rPr>
        <w:t>лыбни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уться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им, поздрав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ить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 праздником, пожела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ть </w:t>
      </w:r>
      <w:r>
        <w:rPr>
          <w:rFonts w:ascii="Times New Roman" w:eastAsia="Times New Roman" w:hAnsi="Times New Roman" w:hint="default"/>
          <w:sz w:val="28"/>
          <w:szCs w:val="28"/>
        </w:rPr>
        <w:t>здоровья.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О Дне Победы сложено много песен и стихов. 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стихотворение Т. Белозерова «Праздник Победы».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Майский праздник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День Победы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Отмечает вся страна.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Надевают наши деды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Боевые ордена.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Их с утра зовет дорога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торжественный парад.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задумчиво с порога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Вслед им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Бабушки глядят.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drawing>
          <wp:inline distT="0" distB="0" distL="0" distR="0">
            <wp:extent cx="1828800" cy="1246471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4647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Вот так воевали. 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А вот так отдыхали между боями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drawing>
          <wp:inline distT="0" distB="0" distL="0" distR="0">
            <wp:extent cx="1868905" cy="1314247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905" cy="131424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Физкультминутка: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 веселые ребята, (идут по кругу, высоко поднимая колени)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Любим в детский сад ходить.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Всем на свете скажем «Миру – Да!» (Поднять руки вверх, раскрыть пальчики веером, помахать руками.)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войне – запрет! (Скрестить руки, обнять себя)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зр: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Н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а войне также и была разная военная техника. Посмотри,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какие машины </w:t>
      </w:r>
      <w:r>
        <w:rPr>
          <w:rFonts w:ascii="Times New Roman" w:eastAsia="Times New Roman" w:hAnsi="Times New Roman" w:hint="default"/>
          <w:sz w:val="28"/>
          <w:szCs w:val="28"/>
        </w:rPr>
        <w:t>помогли солдатам во время войны победить врагов и сейчас охраняют нашу Родину.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drawing>
          <wp:inline distT="0" distB="0" distL="0" distR="0">
            <wp:extent cx="2013283" cy="1532018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3283" cy="1532018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64631" cy="153202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631" cy="15320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drawing>
          <wp:inline distT="0" distB="0" distL="0" distR="0">
            <wp:extent cx="1764631" cy="1459834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631" cy="1459834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44315" cy="1475871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315" cy="147587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drawing>
          <wp:inline distT="0" distB="0" distL="0" distR="0">
            <wp:extent cx="1532021" cy="1163054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021" cy="1163054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40042" cy="1179093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042" cy="1179093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56083" cy="1191527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083" cy="119152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Посмотрит, какие машины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ты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знае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шь</w:t>
      </w:r>
      <w:r>
        <w:rPr>
          <w:rFonts w:ascii="Times New Roman" w:eastAsia="Times New Roman" w:hAnsi="Times New Roman" w:hint="default"/>
          <w:sz w:val="28"/>
          <w:szCs w:val="28"/>
        </w:rPr>
        <w:t>? (ответы детей – самолет, танк, корабль, пушка, и. д.)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зр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-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Давай </w:t>
      </w:r>
      <w:r>
        <w:rPr>
          <w:rFonts w:ascii="Times New Roman" w:eastAsia="Times New Roman" w:hAnsi="Times New Roman" w:hint="default"/>
          <w:sz w:val="28"/>
          <w:szCs w:val="28"/>
        </w:rPr>
        <w:t>познакоми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мся поближе</w:t>
      </w:r>
      <w:r>
        <w:rPr>
          <w:rFonts w:ascii="Times New Roman" w:eastAsia="Times New Roman" w:hAnsi="Times New Roman" w:hint="default"/>
          <w:sz w:val="28"/>
          <w:szCs w:val="28"/>
        </w:rPr>
        <w:t> с одной военной машиной.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«И на море и на суше по дорогам фронтовым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Ходит русская «Катюша» ходит шагом боевым»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Ребята так говорили в то время о военной машине под названием «Катюша».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Сейчас я ее покажу. </w:t>
      </w:r>
      <w:r>
        <w:drawing>
          <wp:inline distT="0" distB="0" distL="0" distR="0">
            <wp:extent cx="1851258" cy="1331493"/>
            <wp:effectExtent l="0" t="0" r="0" b="0"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258" cy="133149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ней находится ракетная установка, но она похожа на обычную машину. Она стреляла сразу несколькими снарядами. Враги очень боялись ее.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Тебе понравились военные машины?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 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Ты запомнил для чего они нужны?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9 мая – каждый год в этот день собираются ветераны, звучат поздравления, песни, а вечером над городами нашей Родины расцветают праздничные салюты в честь победы. </w:t>
      </w:r>
    </w:p>
    <w:p/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fontTable" Target="fontTable.xml" /><Relationship Id="rId14" Type="http://schemas.openxmlformats.org/officeDocument/2006/relationships/webSettings" Target="webSettings.xml" /><Relationship Id="rId1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2020-05-08T10:25:46Z</dcterms:created>
  <dcterms:modified xsi:type="dcterms:W3CDTF">2020-05-08T11:24:44Z</dcterms:modified>
  <cp:version>0900.0000.01</cp:version>
</cp:coreProperties>
</file>