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3" w:rsidRPr="00BF2934" w:rsidRDefault="00B406E3" w:rsidP="00B406E3">
      <w:pPr>
        <w:pStyle w:val="a4"/>
        <w:rPr>
          <w:b/>
        </w:rPr>
      </w:pPr>
      <w:proofErr w:type="gramStart"/>
      <w:r w:rsidRPr="00BF2934">
        <w:rPr>
          <w:b/>
        </w:rPr>
        <w:t>Архитектор (тип профессии:</w:t>
      </w:r>
      <w:proofErr w:type="gramEnd"/>
      <w:r w:rsidRPr="00BF2934">
        <w:rPr>
          <w:b/>
        </w:rPr>
        <w:t xml:space="preserve"> Человек  - художник. </w:t>
      </w:r>
      <w:proofErr w:type="spellStart"/>
      <w:proofErr w:type="gramStart"/>
      <w:r w:rsidRPr="00BF2934">
        <w:rPr>
          <w:b/>
        </w:rPr>
        <w:t>Тема</w:t>
      </w:r>
      <w:r w:rsidR="00AD288A">
        <w:rPr>
          <w:b/>
        </w:rPr>
        <w:t>_</w:t>
      </w:r>
      <w:r w:rsidR="00F75A15">
        <w:rPr>
          <w:b/>
        </w:rPr>
        <w:t>Строительство</w:t>
      </w:r>
      <w:proofErr w:type="spellEnd"/>
      <w:r w:rsidRPr="00BF2934">
        <w:rPr>
          <w:b/>
        </w:rPr>
        <w:t>)</w:t>
      </w:r>
      <w:proofErr w:type="gramEnd"/>
    </w:p>
    <w:tbl>
      <w:tblPr>
        <w:tblStyle w:val="a3"/>
        <w:tblW w:w="15356" w:type="dxa"/>
        <w:tblLook w:val="04A0"/>
      </w:tblPr>
      <w:tblGrid>
        <w:gridCol w:w="2955"/>
        <w:gridCol w:w="3023"/>
        <w:gridCol w:w="2494"/>
        <w:gridCol w:w="2409"/>
        <w:gridCol w:w="2110"/>
        <w:gridCol w:w="2365"/>
      </w:tblGrid>
      <w:tr w:rsidR="00A01E86" w:rsidRPr="00D41BC7" w:rsidTr="00A01E86">
        <w:tc>
          <w:tcPr>
            <w:tcW w:w="2955" w:type="dxa"/>
          </w:tcPr>
          <w:p w:rsidR="00A01E86" w:rsidRPr="00D41BC7" w:rsidRDefault="00A01E86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 профессии и трудового процесса</w:t>
            </w:r>
          </w:p>
        </w:tc>
        <w:tc>
          <w:tcPr>
            <w:tcW w:w="3023" w:type="dxa"/>
          </w:tcPr>
          <w:p w:rsidR="00A01E86" w:rsidRPr="00D41BC7" w:rsidRDefault="00A01E86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условия, профессиональные взаимодействия</w:t>
            </w:r>
          </w:p>
        </w:tc>
        <w:tc>
          <w:tcPr>
            <w:tcW w:w="2494" w:type="dxa"/>
          </w:tcPr>
          <w:p w:rsidR="00A01E86" w:rsidRPr="00D41BC7" w:rsidRDefault="00A01E86" w:rsidP="006C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 и материалы</w:t>
            </w:r>
          </w:p>
        </w:tc>
        <w:tc>
          <w:tcPr>
            <w:tcW w:w="2409" w:type="dxa"/>
          </w:tcPr>
          <w:p w:rsidR="00A01E86" w:rsidRPr="00D41BC7" w:rsidRDefault="00A01E86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Униформа</w:t>
            </w:r>
          </w:p>
        </w:tc>
        <w:tc>
          <w:tcPr>
            <w:tcW w:w="2110" w:type="dxa"/>
          </w:tcPr>
          <w:p w:rsidR="00A01E86" w:rsidRPr="00D41BC7" w:rsidRDefault="00A01E86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действия</w:t>
            </w:r>
          </w:p>
        </w:tc>
        <w:tc>
          <w:tcPr>
            <w:tcW w:w="2365" w:type="dxa"/>
          </w:tcPr>
          <w:p w:rsidR="00A01E86" w:rsidRPr="00D41BC7" w:rsidRDefault="00A01E86" w:rsidP="006C6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труда </w:t>
            </w:r>
          </w:p>
        </w:tc>
      </w:tr>
      <w:tr w:rsidR="00A01E86" w:rsidRPr="00D41BC7" w:rsidTr="00A01E86">
        <w:tc>
          <w:tcPr>
            <w:tcW w:w="2955" w:type="dxa"/>
          </w:tcPr>
          <w:p w:rsidR="00A01E86" w:rsidRPr="00D41BC7" w:rsidRDefault="00A01E86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придумывает внешний и внутренний вид зданий с прилегающей территорией, рисует эскизы, выполняет чертежи и расчеты конструкций, изготавливает мини- макет будущего 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/города. В проекте использует закон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красиво, удобно, прочно.</w:t>
            </w:r>
          </w:p>
          <w:p w:rsidR="00A01E86" w:rsidRPr="00D41BC7" w:rsidRDefault="00A01E86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86" w:rsidRPr="00D41BC7" w:rsidRDefault="00A01E86" w:rsidP="00A01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</w:tcPr>
          <w:p w:rsidR="00A01E86" w:rsidRPr="00D41BC7" w:rsidRDefault="00A01E86" w:rsidP="00A0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бюро, строительная площадка.</w:t>
            </w:r>
          </w:p>
          <w:p w:rsidR="00A01E86" w:rsidRDefault="00A01E86" w:rsidP="00A01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1E86" w:rsidRPr="00D41BC7" w:rsidRDefault="00A01E86" w:rsidP="00A0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работы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в помещении и на воздухе.</w:t>
            </w:r>
          </w:p>
          <w:p w:rsidR="00A01E86" w:rsidRDefault="00A01E86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86" w:rsidRPr="00D41BC7" w:rsidRDefault="00A01E86" w:rsidP="00A0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инженер- строитель, дизайнер помещений, ландшафтный дизайнер, может работать самостоятельно.</w:t>
            </w:r>
          </w:p>
          <w:p w:rsidR="00A01E86" w:rsidRPr="00D41BC7" w:rsidRDefault="00A01E86" w:rsidP="00A01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86" w:rsidRPr="00D41BC7" w:rsidRDefault="00A01E86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A01E86" w:rsidRDefault="00A01E86" w:rsidP="00A0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Инструменты- помощники: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черт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ежная доска (кульман),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линейки, ластик, калькулятор, компьютер, различные справочники. </w:t>
            </w:r>
            <w:proofErr w:type="gramEnd"/>
          </w:p>
          <w:p w:rsidR="00A01E86" w:rsidRDefault="00A01E86" w:rsidP="00A01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E86" w:rsidRPr="00D41BC7" w:rsidRDefault="00A01E86" w:rsidP="00A0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Материалы: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бумага, картон,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карандаши, линейки,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угольники, </w:t>
            </w:r>
            <w:proofErr w:type="spellStart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цыркуль</w:t>
            </w:r>
            <w:proofErr w:type="spellEnd"/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, клей, ножницы.</w:t>
            </w:r>
          </w:p>
          <w:p w:rsidR="00A01E86" w:rsidRPr="00D41BC7" w:rsidRDefault="00A01E86" w:rsidP="00C51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01E86" w:rsidRPr="00D41BC7" w:rsidRDefault="00A01E86" w:rsidP="00A0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рма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не имеют, чаще деловой костюм в помещении, строительная каска на стройплощадке</w:t>
            </w:r>
          </w:p>
          <w:p w:rsidR="00A01E86" w:rsidRPr="00D41BC7" w:rsidRDefault="00A01E86" w:rsidP="00AD28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10" w:type="dxa"/>
          </w:tcPr>
          <w:p w:rsidR="00A01E86" w:rsidRPr="00D41BC7" w:rsidRDefault="00A01E86" w:rsidP="00A0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действия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работа связана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ридумыванием полезных, красивых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, новых зданий, требует творческого, нестандартного  мышления, широкого кругозора, художественного вкуса. Профессия относится к типу «Человек-художник»</w:t>
            </w:r>
          </w:p>
          <w:p w:rsidR="00A01E86" w:rsidRPr="00D41BC7" w:rsidRDefault="00A01E86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A01E86" w:rsidRPr="00D41BC7" w:rsidRDefault="00A01E86" w:rsidP="006C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труда: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профессия архитектора считается одной из престижных, хорошо оплачивается. Из рядового архитектора, благодаря заметным проектам, человек может превратитьс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главного архитектора города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страны и стать мировой известностью на многие времена.</w:t>
            </w:r>
          </w:p>
        </w:tc>
      </w:tr>
    </w:tbl>
    <w:p w:rsidR="00346C2E" w:rsidRDefault="00346C2E"/>
    <w:p w:rsidR="00A01E86" w:rsidRDefault="007A4CE2">
      <w:proofErr w:type="spellStart"/>
      <w:r>
        <w:t>Профессиограмма</w:t>
      </w:r>
      <w:proofErr w:type="spellEnd"/>
      <w:r>
        <w:t xml:space="preserve"> д</w:t>
      </w:r>
      <w:r w:rsidR="00A01E86">
        <w:t>ля детей к занятию «Новый город Царя Берендея»</w:t>
      </w:r>
    </w:p>
    <w:tbl>
      <w:tblPr>
        <w:tblStyle w:val="a3"/>
        <w:tblW w:w="15077" w:type="dxa"/>
        <w:tblLook w:val="04A0"/>
      </w:tblPr>
      <w:tblGrid>
        <w:gridCol w:w="2363"/>
        <w:gridCol w:w="2337"/>
        <w:gridCol w:w="2688"/>
        <w:gridCol w:w="2406"/>
        <w:gridCol w:w="2173"/>
        <w:gridCol w:w="3110"/>
      </w:tblGrid>
      <w:tr w:rsidR="002C6297" w:rsidRPr="00D41BC7" w:rsidTr="007A4CE2">
        <w:tc>
          <w:tcPr>
            <w:tcW w:w="2673" w:type="dxa"/>
          </w:tcPr>
          <w:p w:rsidR="00A01E86" w:rsidRPr="00D41BC7" w:rsidRDefault="00A01E86" w:rsidP="00A20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 профессии и трудового процесса</w:t>
            </w:r>
          </w:p>
        </w:tc>
        <w:tc>
          <w:tcPr>
            <w:tcW w:w="2397" w:type="dxa"/>
          </w:tcPr>
          <w:p w:rsidR="00A01E86" w:rsidRPr="00D41BC7" w:rsidRDefault="00A01E86" w:rsidP="00A20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условия, профессиональные взаимодействия</w:t>
            </w:r>
          </w:p>
        </w:tc>
        <w:tc>
          <w:tcPr>
            <w:tcW w:w="2688" w:type="dxa"/>
          </w:tcPr>
          <w:p w:rsidR="00A01E86" w:rsidRPr="00D41BC7" w:rsidRDefault="00A01E86" w:rsidP="00A20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 и материалы</w:t>
            </w:r>
          </w:p>
        </w:tc>
        <w:tc>
          <w:tcPr>
            <w:tcW w:w="2365" w:type="dxa"/>
          </w:tcPr>
          <w:p w:rsidR="00A01E86" w:rsidRPr="00D41BC7" w:rsidRDefault="00A01E86" w:rsidP="00A20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Униформа</w:t>
            </w:r>
          </w:p>
        </w:tc>
        <w:tc>
          <w:tcPr>
            <w:tcW w:w="2176" w:type="dxa"/>
          </w:tcPr>
          <w:p w:rsidR="00A01E86" w:rsidRPr="00D41BC7" w:rsidRDefault="00A01E86" w:rsidP="00A20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действия</w:t>
            </w:r>
          </w:p>
        </w:tc>
        <w:tc>
          <w:tcPr>
            <w:tcW w:w="2778" w:type="dxa"/>
          </w:tcPr>
          <w:p w:rsidR="00A01E86" w:rsidRPr="00D41BC7" w:rsidRDefault="00A01E86" w:rsidP="00A20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труда </w:t>
            </w:r>
          </w:p>
        </w:tc>
      </w:tr>
      <w:tr w:rsidR="002C6297" w:rsidRPr="00D41BC7" w:rsidTr="007A4CE2">
        <w:trPr>
          <w:trHeight w:val="3024"/>
        </w:trPr>
        <w:tc>
          <w:tcPr>
            <w:tcW w:w="2673" w:type="dxa"/>
          </w:tcPr>
          <w:p w:rsidR="00A01E86" w:rsidRPr="00D41BC7" w:rsidRDefault="00A01E86" w:rsidP="00A20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BC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придумывает внешний и внутренний вид зданий с прилегающей территорией, рисует эскизы, выполняет чертежи и расчеты конструкций, изготавливает мини- макет будущего 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/города. В проекте использует закон</w:t>
            </w:r>
            <w:r w:rsidRPr="00D41BC7">
              <w:rPr>
                <w:rFonts w:ascii="Times New Roman" w:hAnsi="Times New Roman" w:cs="Times New Roman"/>
                <w:sz w:val="20"/>
                <w:szCs w:val="20"/>
              </w:rPr>
              <w:t>: красиво, удобно, прочно.</w:t>
            </w:r>
          </w:p>
        </w:tc>
        <w:tc>
          <w:tcPr>
            <w:tcW w:w="2397" w:type="dxa"/>
          </w:tcPr>
          <w:p w:rsidR="00A01E86" w:rsidRPr="00D41BC7" w:rsidRDefault="002C6297" w:rsidP="002C6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4326" cy="1265230"/>
                  <wp:effectExtent l="19050" t="0" r="4874" b="0"/>
                  <wp:docPr id="1" name="Рисунок 1" descr="https://printonic.ru/uploads/images/2016/04/15/img_5710ae07002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intonic.ru/uploads/images/2016/04/15/img_5710ae07002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435" cy="1273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A01E86" w:rsidRPr="00D41BC7" w:rsidRDefault="002C6297" w:rsidP="002C6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0138" cy="1550138"/>
                  <wp:effectExtent l="19050" t="0" r="0" b="0"/>
                  <wp:docPr id="7" name="Рисунок 7" descr="https://image.freepik.com/free-vector/_1284-9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.freepik.com/free-vector/_1284-9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57" cy="1550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:rsidR="00A01E86" w:rsidRPr="00D41BC7" w:rsidRDefault="002C6297" w:rsidP="00A20F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3183" cy="1363183"/>
                  <wp:effectExtent l="19050" t="0" r="8417" b="0"/>
                  <wp:docPr id="2" name="Рисунок 4" descr="https://thumbs.dreamstime.com/b/%D1%81%D1%82%D1%80%D0%BE%D0%B8%D1%82%D0%B5-%D1%8C%D0%BD%D1%8B%D0%B9-%D0%BF%D1%80%D0%BE%D1%86%D0%B5%D1%81%D1%81-%D0%B8%D0%BD%D0%B6%D0%B5%D0%BD%D0%B5%D1%80-%D1%83%D1%81%D0%BF%D0%B5%D1%85%D0%B0-66887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s.dreamstime.com/b/%D1%81%D1%82%D1%80%D0%BE%D0%B8%D1%82%D0%B5-%D1%8C%D0%BD%D1%8B%D0%B9-%D0%BF%D1%80%D0%BE%D1%86%D0%B5%D1%81%D1%81-%D0%B8%D0%BD%D0%B6%D0%B5%D0%BD%D0%B5%D1%80-%D1%83%D1%81%D0%BF%D0%B5%D1%85%D0%B0-66887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278" cy="137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0A5CDA" w:rsidRDefault="000A5CDA" w:rsidP="000A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8002" cy="1106208"/>
                  <wp:effectExtent l="19050" t="0" r="0" b="0"/>
                  <wp:docPr id="5" name="Рисунок 13" descr="http://kulsi.ru/uploads/posts/2019-07/1563383749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ulsi.ru/uploads/posts/2019-07/1563383749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10" cy="1108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CDA" w:rsidRPr="000A5CDA" w:rsidRDefault="000A5CDA" w:rsidP="000A5CDA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A01E86" w:rsidRPr="000A5CDA" w:rsidRDefault="007A4CE2" w:rsidP="000A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4327" cy="1011279"/>
                  <wp:effectExtent l="19050" t="0" r="4873" b="0"/>
                  <wp:docPr id="3" name="Рисунок 10" descr="http://700deneg.ru/wp-content/uploads/2019/02/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700deneg.ru/wp-content/uploads/2019/02/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541" cy="101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A01E86" w:rsidRPr="00D41BC7" w:rsidRDefault="000A5CDA" w:rsidP="00A20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8642" cy="1360967"/>
                  <wp:effectExtent l="19050" t="0" r="0" b="0"/>
                  <wp:docPr id="16" name="Рисунок 16" descr="https://amforma.ru/uploads/2016/11/29/14804401911347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mforma.ru/uploads/2016/11/29/14804401911347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224" cy="136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86" w:rsidRDefault="00A01E86"/>
    <w:sectPr w:rsidR="00A01E86" w:rsidSect="0008347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6E3"/>
    <w:rsid w:val="000212DA"/>
    <w:rsid w:val="00055743"/>
    <w:rsid w:val="00086EF0"/>
    <w:rsid w:val="000A5CDA"/>
    <w:rsid w:val="000E16F4"/>
    <w:rsid w:val="001526BD"/>
    <w:rsid w:val="00214EAC"/>
    <w:rsid w:val="0025002B"/>
    <w:rsid w:val="00287F71"/>
    <w:rsid w:val="002920E8"/>
    <w:rsid w:val="002C6297"/>
    <w:rsid w:val="003142BA"/>
    <w:rsid w:val="00346C2E"/>
    <w:rsid w:val="00501EC4"/>
    <w:rsid w:val="00566FFC"/>
    <w:rsid w:val="005B39FE"/>
    <w:rsid w:val="005D5AFA"/>
    <w:rsid w:val="005F0853"/>
    <w:rsid w:val="00603FAA"/>
    <w:rsid w:val="006973F0"/>
    <w:rsid w:val="006A53C6"/>
    <w:rsid w:val="0071099F"/>
    <w:rsid w:val="007A4CE2"/>
    <w:rsid w:val="0088103F"/>
    <w:rsid w:val="008C267D"/>
    <w:rsid w:val="008C4301"/>
    <w:rsid w:val="009057E9"/>
    <w:rsid w:val="0097311B"/>
    <w:rsid w:val="009D222E"/>
    <w:rsid w:val="009F3345"/>
    <w:rsid w:val="009F4996"/>
    <w:rsid w:val="00A01E86"/>
    <w:rsid w:val="00A64262"/>
    <w:rsid w:val="00AD288A"/>
    <w:rsid w:val="00B406E3"/>
    <w:rsid w:val="00B41120"/>
    <w:rsid w:val="00B762C0"/>
    <w:rsid w:val="00B91BC9"/>
    <w:rsid w:val="00BF2934"/>
    <w:rsid w:val="00C519B1"/>
    <w:rsid w:val="00D41BC7"/>
    <w:rsid w:val="00DD7D92"/>
    <w:rsid w:val="00DE0E62"/>
    <w:rsid w:val="00E0190E"/>
    <w:rsid w:val="00F408B7"/>
    <w:rsid w:val="00F7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B406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4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B406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2018-03-15T07:25:00Z</cp:lastPrinted>
  <dcterms:created xsi:type="dcterms:W3CDTF">2018-02-14T10:54:00Z</dcterms:created>
  <dcterms:modified xsi:type="dcterms:W3CDTF">2020-04-27T13:02:00Z</dcterms:modified>
</cp:coreProperties>
</file>