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6F" w:rsidRDefault="003C126F" w:rsidP="00D263B1">
      <w:pPr>
        <w:ind w:left="284" w:right="1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Ежегодный</w:t>
      </w:r>
      <w:r w:rsidR="00DF1068">
        <w:rPr>
          <w:b/>
          <w:sz w:val="28"/>
          <w:szCs w:val="28"/>
        </w:rPr>
        <w:t xml:space="preserve"> отчет</w:t>
      </w:r>
      <w:r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результатах деятельности за 202</w:t>
      </w:r>
      <w:r w:rsidR="002D6AD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2D6AD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p w:rsidR="003C126F" w:rsidRDefault="003C126F" w:rsidP="002A550B">
      <w:pPr>
        <w:ind w:left="284" w:right="1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DF26EA">
        <w:rPr>
          <w:b/>
          <w:sz w:val="28"/>
          <w:szCs w:val="28"/>
        </w:rPr>
        <w:t xml:space="preserve">реализации </w:t>
      </w:r>
      <w:r w:rsidR="002A550B">
        <w:rPr>
          <w:b/>
          <w:sz w:val="28"/>
          <w:szCs w:val="28"/>
        </w:rPr>
        <w:t xml:space="preserve">проекта </w:t>
      </w:r>
    </w:p>
    <w:p w:rsidR="00746BB9" w:rsidRDefault="002A550B" w:rsidP="002D6ADD">
      <w:pPr>
        <w:ind w:left="284" w:right="111"/>
        <w:jc w:val="center"/>
        <w:outlineLvl w:val="0"/>
        <w:rPr>
          <w:b/>
          <w:sz w:val="28"/>
          <w:szCs w:val="28"/>
        </w:rPr>
      </w:pPr>
      <w:r w:rsidRPr="008B7024">
        <w:rPr>
          <w:b/>
          <w:sz w:val="28"/>
          <w:szCs w:val="28"/>
        </w:rPr>
        <w:t>«</w:t>
      </w:r>
      <w:r w:rsidR="008B7024" w:rsidRPr="008B7024">
        <w:rPr>
          <w:b/>
          <w:bCs/>
          <w:sz w:val="28"/>
          <w:szCs w:val="28"/>
        </w:rPr>
        <w:t xml:space="preserve">Проектирование деятельности педагогического коллектива по </w:t>
      </w:r>
      <w:r w:rsidR="000D1B95">
        <w:rPr>
          <w:b/>
          <w:bCs/>
          <w:sz w:val="28"/>
          <w:szCs w:val="28"/>
        </w:rPr>
        <w:t>развитию</w:t>
      </w:r>
      <w:r w:rsidR="008B7024" w:rsidRPr="008B7024">
        <w:rPr>
          <w:b/>
          <w:bCs/>
          <w:sz w:val="28"/>
          <w:szCs w:val="28"/>
        </w:rPr>
        <w:t xml:space="preserve"> нравственных </w:t>
      </w:r>
      <w:r w:rsidR="000D1B95">
        <w:rPr>
          <w:b/>
          <w:bCs/>
          <w:sz w:val="28"/>
          <w:szCs w:val="28"/>
        </w:rPr>
        <w:t>качеств</w:t>
      </w:r>
      <w:r w:rsidR="008B7024" w:rsidRPr="008B7024">
        <w:rPr>
          <w:b/>
          <w:bCs/>
          <w:sz w:val="28"/>
          <w:szCs w:val="28"/>
        </w:rPr>
        <w:t xml:space="preserve"> личности ребенка посредством художественного и ручного труда</w:t>
      </w:r>
      <w:r w:rsidRPr="008B7024">
        <w:rPr>
          <w:b/>
          <w:sz w:val="28"/>
          <w:szCs w:val="28"/>
        </w:rPr>
        <w:t>»</w:t>
      </w:r>
    </w:p>
    <w:p w:rsidR="002D6ADD" w:rsidRPr="002D6ADD" w:rsidRDefault="002D6ADD" w:rsidP="002D6ADD">
      <w:pPr>
        <w:ind w:left="284" w:right="111"/>
        <w:jc w:val="center"/>
        <w:outlineLvl w:val="0"/>
        <w:rPr>
          <w:b/>
          <w:sz w:val="28"/>
          <w:szCs w:val="28"/>
        </w:rPr>
      </w:pPr>
    </w:p>
    <w:p w:rsidR="00746BB9" w:rsidRDefault="00746BB9" w:rsidP="00E23042">
      <w:pPr>
        <w:ind w:left="284" w:right="111"/>
        <w:jc w:val="center"/>
        <w:outlineLvl w:val="0"/>
        <w:rPr>
          <w:b/>
          <w:szCs w:val="28"/>
          <w:u w:val="single"/>
        </w:rPr>
      </w:pPr>
      <w:r w:rsidRPr="00746BB9">
        <w:rPr>
          <w:b/>
          <w:szCs w:val="28"/>
          <w:u w:val="single"/>
        </w:rPr>
        <w:t>МДОУ</w:t>
      </w:r>
      <w:r w:rsidR="002D6ADD">
        <w:rPr>
          <w:b/>
          <w:szCs w:val="28"/>
          <w:u w:val="single"/>
        </w:rPr>
        <w:t xml:space="preserve"> «Детский сад № 144»</w:t>
      </w:r>
    </w:p>
    <w:p w:rsidR="00746BB9" w:rsidRPr="00746BB9" w:rsidRDefault="00746BB9" w:rsidP="00E23042">
      <w:pPr>
        <w:ind w:left="284" w:right="111"/>
        <w:jc w:val="center"/>
        <w:outlineLvl w:val="0"/>
        <w:rPr>
          <w:b/>
          <w:sz w:val="28"/>
          <w:szCs w:val="28"/>
          <w:u w:val="single"/>
        </w:rPr>
      </w:pPr>
    </w:p>
    <w:p w:rsidR="002D6ADD" w:rsidRDefault="002A550B" w:rsidP="00D263B1">
      <w:pPr>
        <w:ind w:left="284" w:right="111"/>
        <w:jc w:val="center"/>
        <w:outlineLvl w:val="0"/>
        <w:rPr>
          <w:sz w:val="28"/>
          <w:szCs w:val="28"/>
        </w:rPr>
      </w:pPr>
      <w:r w:rsidRPr="00E23042">
        <w:rPr>
          <w:sz w:val="28"/>
          <w:szCs w:val="28"/>
        </w:rPr>
        <w:t>в</w:t>
      </w:r>
      <w:r w:rsidR="003C126F" w:rsidRPr="00E23042">
        <w:rPr>
          <w:sz w:val="28"/>
          <w:szCs w:val="28"/>
        </w:rPr>
        <w:t xml:space="preserve"> рамках </w:t>
      </w:r>
      <w:r w:rsidR="00AE4576" w:rsidRPr="00E23042">
        <w:rPr>
          <w:sz w:val="28"/>
          <w:szCs w:val="28"/>
        </w:rPr>
        <w:t>Муниципальн</w:t>
      </w:r>
      <w:r w:rsidR="003C126F" w:rsidRPr="00E23042">
        <w:rPr>
          <w:sz w:val="28"/>
          <w:szCs w:val="28"/>
        </w:rPr>
        <w:t>ого</w:t>
      </w:r>
      <w:r w:rsidR="00AE4576" w:rsidRPr="00E23042">
        <w:rPr>
          <w:sz w:val="28"/>
          <w:szCs w:val="28"/>
        </w:rPr>
        <w:t xml:space="preserve"> </w:t>
      </w:r>
      <w:r w:rsidR="002D6ADD">
        <w:rPr>
          <w:sz w:val="28"/>
          <w:szCs w:val="28"/>
        </w:rPr>
        <w:t>ресурсного центра</w:t>
      </w:r>
      <w:r w:rsidR="00AE4576" w:rsidRPr="00E23042">
        <w:rPr>
          <w:sz w:val="28"/>
          <w:szCs w:val="28"/>
        </w:rPr>
        <w:t xml:space="preserve"> </w:t>
      </w:r>
    </w:p>
    <w:p w:rsidR="002D6ADD" w:rsidRDefault="002D6ADD" w:rsidP="00D263B1">
      <w:pPr>
        <w:ind w:left="284" w:right="1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«Сетевой ресурсный многопрофильный центр неформального образования </w:t>
      </w:r>
    </w:p>
    <w:p w:rsidR="003C126F" w:rsidRPr="00E23042" w:rsidRDefault="002D6ADD" w:rsidP="00D263B1">
      <w:pPr>
        <w:ind w:left="284" w:right="1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«Теория и практика социально-педагогического проектирования образовательных ситуаций»</w:t>
      </w:r>
    </w:p>
    <w:p w:rsidR="003C126F" w:rsidRPr="004E75D6" w:rsidRDefault="003C126F" w:rsidP="00D263B1">
      <w:pPr>
        <w:numPr>
          <w:ilvl w:val="0"/>
          <w:numId w:val="2"/>
        </w:numPr>
        <w:ind w:left="284" w:right="111" w:firstLine="0"/>
        <w:jc w:val="center"/>
        <w:rPr>
          <w:b/>
        </w:rPr>
      </w:pPr>
      <w:r w:rsidRPr="004E75D6">
        <w:rPr>
          <w:b/>
        </w:rPr>
        <w:t>Общая информация</w:t>
      </w:r>
    </w:p>
    <w:p w:rsidR="003C126F" w:rsidRPr="004E75D6" w:rsidRDefault="003C126F" w:rsidP="00D263B1">
      <w:pPr>
        <w:ind w:left="284" w:right="111"/>
        <w:rPr>
          <w:b/>
        </w:rPr>
      </w:pPr>
    </w:p>
    <w:p w:rsidR="003C126F" w:rsidRPr="004E75D6" w:rsidRDefault="003C126F" w:rsidP="00D263B1">
      <w:pPr>
        <w:numPr>
          <w:ilvl w:val="1"/>
          <w:numId w:val="2"/>
        </w:numPr>
        <w:suppressAutoHyphens/>
        <w:ind w:left="284" w:right="111" w:firstLine="0"/>
        <w:jc w:val="both"/>
        <w:rPr>
          <w:rFonts w:eastAsia="Arial"/>
          <w:b/>
          <w:lang w:eastAsia="ar-SA"/>
        </w:rPr>
      </w:pPr>
      <w:r w:rsidRPr="004E75D6">
        <w:rPr>
          <w:rFonts w:eastAsia="Arial"/>
          <w:b/>
          <w:lang w:eastAsia="ar-SA"/>
        </w:rPr>
        <w:t>Участники проекта (внутри учреждения)</w:t>
      </w:r>
    </w:p>
    <w:p w:rsidR="003C126F" w:rsidRPr="004E75D6" w:rsidRDefault="003C126F" w:rsidP="00D263B1">
      <w:pPr>
        <w:suppressAutoHyphens/>
        <w:ind w:left="284" w:right="111"/>
        <w:jc w:val="both"/>
        <w:rPr>
          <w:rFonts w:eastAsia="Arial"/>
          <w:b/>
          <w:lang w:eastAsia="ar-SA"/>
        </w:rPr>
      </w:pPr>
    </w:p>
    <w:tbl>
      <w:tblPr>
        <w:tblW w:w="4892" w:type="pct"/>
        <w:jc w:val="center"/>
        <w:tblLook w:val="0000" w:firstRow="0" w:lastRow="0" w:firstColumn="0" w:lastColumn="0" w:noHBand="0" w:noVBand="0"/>
      </w:tblPr>
      <w:tblGrid>
        <w:gridCol w:w="820"/>
        <w:gridCol w:w="2262"/>
        <w:gridCol w:w="3479"/>
        <w:gridCol w:w="7629"/>
      </w:tblGrid>
      <w:tr w:rsidR="003C126F" w:rsidRPr="004E75D6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26F" w:rsidRPr="004E75D6" w:rsidRDefault="003C126F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b/>
                <w:lang w:eastAsia="ar-SA"/>
              </w:rPr>
            </w:pPr>
            <w:r w:rsidRPr="004E75D6">
              <w:rPr>
                <w:rFonts w:eastAsia="Arial"/>
                <w:b/>
                <w:lang w:eastAsia="ar-SA"/>
              </w:rPr>
              <w:t>№ п/п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26F" w:rsidRPr="004E75D6" w:rsidRDefault="003C126F" w:rsidP="00D263B1">
            <w:pPr>
              <w:tabs>
                <w:tab w:val="left" w:pos="2267"/>
              </w:tabs>
              <w:suppressAutoHyphens/>
              <w:snapToGrid w:val="0"/>
              <w:ind w:left="62" w:right="111"/>
              <w:jc w:val="center"/>
              <w:rPr>
                <w:rFonts w:eastAsia="Arial"/>
                <w:b/>
                <w:lang w:eastAsia="ar-SA"/>
              </w:rPr>
            </w:pPr>
            <w:r w:rsidRPr="004E75D6">
              <w:rPr>
                <w:rFonts w:eastAsia="Arial"/>
                <w:b/>
                <w:lang w:eastAsia="ar-SA"/>
              </w:rPr>
              <w:t>ФИО участника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26F" w:rsidRPr="004E75D6" w:rsidRDefault="003C126F" w:rsidP="00D263B1">
            <w:pPr>
              <w:suppressAutoHyphens/>
              <w:snapToGrid w:val="0"/>
              <w:ind w:right="111"/>
              <w:jc w:val="center"/>
              <w:rPr>
                <w:rFonts w:eastAsia="Arial"/>
                <w:b/>
                <w:lang w:eastAsia="ar-SA"/>
              </w:rPr>
            </w:pPr>
            <w:r w:rsidRPr="004E75D6">
              <w:rPr>
                <w:rFonts w:eastAsia="Arial"/>
                <w:b/>
                <w:lang w:eastAsia="ar-SA"/>
              </w:rPr>
              <w:t>Должность,</w:t>
            </w:r>
          </w:p>
          <w:p w:rsidR="003C126F" w:rsidRPr="004E75D6" w:rsidRDefault="003C126F" w:rsidP="00D263B1">
            <w:pPr>
              <w:suppressAutoHyphens/>
              <w:snapToGrid w:val="0"/>
              <w:ind w:right="111"/>
              <w:jc w:val="center"/>
              <w:rPr>
                <w:rFonts w:eastAsia="Arial"/>
                <w:b/>
                <w:lang w:eastAsia="ar-SA"/>
              </w:rPr>
            </w:pPr>
            <w:r w:rsidRPr="004E75D6">
              <w:rPr>
                <w:rFonts w:eastAsia="Arial"/>
                <w:b/>
                <w:lang w:eastAsia="ar-SA"/>
              </w:rPr>
              <w:t>квалификационная категория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26F" w:rsidRPr="004E75D6" w:rsidRDefault="003C126F" w:rsidP="00D263B1">
            <w:pPr>
              <w:suppressAutoHyphens/>
              <w:snapToGrid w:val="0"/>
              <w:ind w:left="139" w:right="111"/>
              <w:jc w:val="center"/>
              <w:rPr>
                <w:rFonts w:eastAsia="Arial"/>
                <w:b/>
                <w:lang w:eastAsia="ar-SA"/>
              </w:rPr>
            </w:pPr>
            <w:r w:rsidRPr="004E75D6">
              <w:rPr>
                <w:rFonts w:eastAsia="Arial"/>
                <w:b/>
                <w:lang w:eastAsia="ar-SA"/>
              </w:rPr>
              <w:t>Функции при реализации проекта</w:t>
            </w:r>
          </w:p>
        </w:tc>
      </w:tr>
      <w:tr w:rsidR="003C126F" w:rsidRPr="004E75D6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26F" w:rsidRPr="004E75D6" w:rsidRDefault="003C126F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 w:rsidRPr="004E75D6">
              <w:rPr>
                <w:rFonts w:eastAsia="Arial"/>
                <w:lang w:eastAsia="ar-SA"/>
              </w:rPr>
              <w:t>1.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26F" w:rsidRPr="004E75D6" w:rsidRDefault="000C78D3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Новоселова Е.С.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8D3" w:rsidRDefault="000C78D3" w:rsidP="00D263B1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З</w:t>
            </w:r>
            <w:r w:rsidR="003C126F" w:rsidRPr="004E75D6">
              <w:rPr>
                <w:rFonts w:cs="Times New Roman"/>
                <w:szCs w:val="24"/>
              </w:rPr>
              <w:t>аведующий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3C126F" w:rsidRDefault="000C78D3" w:rsidP="00D263B1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МДОУ «Детский сад № 144»</w:t>
            </w:r>
          </w:p>
          <w:p w:rsidR="000D1B95" w:rsidRPr="004E75D6" w:rsidRDefault="000D1B95" w:rsidP="00D263B1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квалификационная категория</w:t>
            </w:r>
          </w:p>
          <w:p w:rsidR="003C126F" w:rsidRPr="004E75D6" w:rsidRDefault="003C126F" w:rsidP="00D263B1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3042" w:rsidRDefault="003C126F" w:rsidP="00D263B1">
            <w:pPr>
              <w:pStyle w:val="a6"/>
              <w:ind w:left="139" w:right="111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общее руководство проектом</w:t>
            </w:r>
            <w:r w:rsidR="00FF74A0">
              <w:rPr>
                <w:rFonts w:cs="Times New Roman"/>
                <w:szCs w:val="24"/>
              </w:rPr>
              <w:t>;</w:t>
            </w:r>
          </w:p>
          <w:p w:rsidR="00C634C2" w:rsidRDefault="0089374A" w:rsidP="00FF74A0">
            <w:pPr>
              <w:pStyle w:val="a6"/>
              <w:ind w:left="139"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обеспечение участия проектной группы в ключевых мероприятиях Муниципального проекта</w:t>
            </w:r>
            <w:r w:rsidR="00FF74A0">
              <w:rPr>
                <w:rFonts w:cs="Times New Roman"/>
                <w:szCs w:val="24"/>
              </w:rPr>
              <w:t xml:space="preserve"> и</w:t>
            </w:r>
            <w:r w:rsidR="00E23042">
              <w:rPr>
                <w:rFonts w:cs="Times New Roman"/>
                <w:szCs w:val="24"/>
              </w:rPr>
              <w:t xml:space="preserve"> Малого сетевого проекта</w:t>
            </w:r>
            <w:r>
              <w:rPr>
                <w:rFonts w:cs="Times New Roman"/>
                <w:szCs w:val="24"/>
              </w:rPr>
              <w:t>;</w:t>
            </w:r>
          </w:p>
          <w:p w:rsidR="00C634C2" w:rsidRDefault="00C634C2" w:rsidP="00D263B1">
            <w:pPr>
              <w:pStyle w:val="a6"/>
              <w:ind w:left="139"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разработка нормативного сопровождения проекта внутри учреждения</w:t>
            </w:r>
          </w:p>
          <w:p w:rsidR="003C126F" w:rsidRPr="004E75D6" w:rsidRDefault="003C126F" w:rsidP="00D263B1">
            <w:pPr>
              <w:pStyle w:val="a6"/>
              <w:ind w:left="139" w:right="111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 - посещение городских мероприятий в рамках проекта; </w:t>
            </w:r>
          </w:p>
          <w:p w:rsidR="003C126F" w:rsidRPr="004E75D6" w:rsidRDefault="003C126F" w:rsidP="00D263B1">
            <w:pPr>
              <w:pStyle w:val="a6"/>
              <w:ind w:left="139" w:right="111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- выступление на городских </w:t>
            </w:r>
            <w:r w:rsidR="003C11C6">
              <w:rPr>
                <w:rFonts w:cs="Times New Roman"/>
                <w:szCs w:val="24"/>
              </w:rPr>
              <w:t>мероприятиях</w:t>
            </w:r>
            <w:r w:rsidRPr="004E75D6">
              <w:rPr>
                <w:rFonts w:cs="Times New Roman"/>
                <w:szCs w:val="24"/>
              </w:rPr>
              <w:t>.</w:t>
            </w:r>
          </w:p>
        </w:tc>
      </w:tr>
      <w:tr w:rsidR="003C126F" w:rsidRPr="004E75D6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26F" w:rsidRPr="004E75D6" w:rsidRDefault="000D1B95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26F" w:rsidRDefault="0089374A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Семерикова Н.А.</w:t>
            </w:r>
          </w:p>
          <w:p w:rsidR="0089374A" w:rsidRDefault="0089374A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</w:p>
          <w:p w:rsidR="003C126F" w:rsidRPr="004E75D6" w:rsidRDefault="003C126F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3C126F" w:rsidRPr="004E75D6" w:rsidRDefault="003C126F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3C126F" w:rsidRPr="004E75D6" w:rsidRDefault="003C126F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26F" w:rsidRDefault="0089374A" w:rsidP="00D263B1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С</w:t>
            </w:r>
            <w:r w:rsidR="003C126F" w:rsidRPr="004E75D6"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арший воспитатель МДОУ «Детский сад № 144»</w:t>
            </w:r>
          </w:p>
          <w:p w:rsidR="000D1B95" w:rsidRPr="004E75D6" w:rsidRDefault="000D1B95" w:rsidP="000D1B95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квалификационная категория</w:t>
            </w:r>
          </w:p>
          <w:p w:rsidR="003C126F" w:rsidRPr="004E75D6" w:rsidRDefault="003C126F" w:rsidP="00FF74A0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26F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- руководство, организация работы творческой группы </w:t>
            </w:r>
            <w:r w:rsidR="0089374A">
              <w:rPr>
                <w:rFonts w:cs="Times New Roman"/>
                <w:szCs w:val="24"/>
              </w:rPr>
              <w:t xml:space="preserve">внутри ДОУ </w:t>
            </w:r>
            <w:r w:rsidRPr="004E75D6">
              <w:rPr>
                <w:rFonts w:cs="Times New Roman"/>
                <w:szCs w:val="24"/>
              </w:rPr>
              <w:t xml:space="preserve">по реализации проекта; </w:t>
            </w:r>
          </w:p>
          <w:p w:rsidR="003C126F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- разработка методических материалов по теме проекта (планы, консультации и др.); </w:t>
            </w:r>
          </w:p>
          <w:p w:rsidR="003C126F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подготовка материалов для раздела «Инновационная деятельность» на сайте детского сада (планы, новости, отчеты);</w:t>
            </w:r>
          </w:p>
          <w:p w:rsidR="003C126F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организация и проведение мероприятий для педагогов по теме проекта (консультации, педсоветы, конкурсы);</w:t>
            </w:r>
          </w:p>
          <w:p w:rsidR="00C634C2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 - посещение городских мероприятий в рамках проекта; </w:t>
            </w:r>
          </w:p>
          <w:p w:rsidR="003C126F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lastRenderedPageBreak/>
              <w:t>- организация педагогов и воспитанников для участия в волонтерских акциях;</w:t>
            </w:r>
          </w:p>
          <w:p w:rsidR="003C126F" w:rsidRPr="004E75D6" w:rsidRDefault="003C126F" w:rsidP="00FF74A0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 - подготовка и проведение мастер-класс</w:t>
            </w:r>
            <w:r w:rsidR="00FF74A0">
              <w:rPr>
                <w:rFonts w:cs="Times New Roman"/>
                <w:szCs w:val="24"/>
              </w:rPr>
              <w:t>ов</w:t>
            </w:r>
            <w:r w:rsidRPr="004E75D6">
              <w:rPr>
                <w:rFonts w:cs="Times New Roman"/>
                <w:szCs w:val="24"/>
              </w:rPr>
              <w:t xml:space="preserve"> для педагогов города.</w:t>
            </w:r>
          </w:p>
        </w:tc>
      </w:tr>
      <w:tr w:rsidR="000D1B95" w:rsidRPr="004E75D6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95" w:rsidRDefault="000D1B95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3.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95" w:rsidRDefault="000D1B95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Дудник Н.Е.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95" w:rsidRPr="004E75D6" w:rsidRDefault="000D1B95" w:rsidP="000D1B95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Воспитатель, высшая квалификационная категория</w:t>
            </w:r>
          </w:p>
          <w:p w:rsidR="000D1B95" w:rsidRPr="004E75D6" w:rsidRDefault="000D1B95" w:rsidP="00D263B1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95" w:rsidRDefault="002E0846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-Подготовка материалов и проведение мастер-класса для педагогов МСО</w:t>
            </w:r>
          </w:p>
          <w:p w:rsidR="002E0846" w:rsidRDefault="002E0846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-Проведение консультаций по теме проекта для педагогов детского сада и для участников реализации Малого сетевого проекта</w:t>
            </w:r>
          </w:p>
          <w:p w:rsidR="002E0846" w:rsidRPr="004E75D6" w:rsidRDefault="002E0846" w:rsidP="002E0846">
            <w:pPr>
              <w:pStyle w:val="a6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- Разработка методических материалов (планирование, картотеки, конспекты мероприятий) по теме проекта</w:t>
            </w:r>
          </w:p>
        </w:tc>
      </w:tr>
      <w:tr w:rsidR="000D1B95" w:rsidRPr="004E75D6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95" w:rsidRDefault="000D1B95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95" w:rsidRDefault="000D1B95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Кицер</w:t>
            </w:r>
            <w:proofErr w:type="spellEnd"/>
            <w:r>
              <w:rPr>
                <w:rFonts w:cs="Times New Roman"/>
                <w:szCs w:val="24"/>
              </w:rPr>
              <w:t xml:space="preserve"> М.И.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95" w:rsidRDefault="000D1B95" w:rsidP="000D1B95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846" w:rsidRDefault="002E0846" w:rsidP="002E0846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-Подготовка материалов и проведение мастер-класса для педагогов МСО</w:t>
            </w:r>
          </w:p>
          <w:p w:rsidR="000D1B95" w:rsidRPr="004E75D6" w:rsidRDefault="002E0846" w:rsidP="00481423">
            <w:pPr>
              <w:pStyle w:val="a6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- Разработка методических материалов (конспекты мероприятий) по теме проекта</w:t>
            </w:r>
            <w:r w:rsidR="00481423">
              <w:rPr>
                <w:rFonts w:cs="Times New Roman"/>
                <w:szCs w:val="24"/>
              </w:rPr>
              <w:t>.</w:t>
            </w:r>
          </w:p>
        </w:tc>
      </w:tr>
      <w:tr w:rsidR="002E0846" w:rsidRPr="004E75D6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46" w:rsidRDefault="002E0846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46" w:rsidRDefault="002E0846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Рыбина О.И.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46" w:rsidRDefault="002E0846" w:rsidP="000D1B95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846" w:rsidRPr="004E75D6" w:rsidRDefault="002E0846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участия воспитанников и их семей в волонтерских акциях, взаимодействие с участниками сетевого взаимодействия по данному направлению.</w:t>
            </w:r>
          </w:p>
        </w:tc>
      </w:tr>
    </w:tbl>
    <w:p w:rsidR="003C126F" w:rsidRPr="004E75D6" w:rsidRDefault="003C126F" w:rsidP="00FF74A0">
      <w:pPr>
        <w:ind w:right="111"/>
        <w:jc w:val="both"/>
      </w:pPr>
    </w:p>
    <w:p w:rsidR="003C126F" w:rsidRPr="002D6ADD" w:rsidRDefault="003C126F" w:rsidP="002D6ADD">
      <w:pPr>
        <w:ind w:left="284" w:right="111"/>
        <w:jc w:val="both"/>
      </w:pPr>
      <w:r w:rsidRPr="004E75D6">
        <w:t>Участники проекта (сетевое взаимодействие, при наличии</w:t>
      </w:r>
      <w:proofErr w:type="gramStart"/>
      <w:r w:rsidRPr="004E75D6">
        <w:t xml:space="preserve">): </w:t>
      </w:r>
      <w:r w:rsidR="002D6ADD">
        <w:t xml:space="preserve">  </w:t>
      </w:r>
      <w:proofErr w:type="gramEnd"/>
      <w:r w:rsidR="002D6ADD">
        <w:t xml:space="preserve"> </w:t>
      </w:r>
      <w:r w:rsidRPr="004E75D6">
        <w:rPr>
          <w:u w:val="single"/>
        </w:rPr>
        <w:t xml:space="preserve">МДОУ №№ </w:t>
      </w:r>
      <w:r w:rsidR="0089374A">
        <w:rPr>
          <w:u w:val="single"/>
        </w:rPr>
        <w:t>144,</w:t>
      </w:r>
      <w:r w:rsidR="00615728">
        <w:rPr>
          <w:u w:val="single"/>
        </w:rPr>
        <w:t xml:space="preserve"> </w:t>
      </w:r>
      <w:r w:rsidR="0089374A">
        <w:rPr>
          <w:u w:val="single"/>
        </w:rPr>
        <w:t>241,</w:t>
      </w:r>
      <w:r w:rsidR="00615728">
        <w:rPr>
          <w:u w:val="single"/>
        </w:rPr>
        <w:t xml:space="preserve"> </w:t>
      </w:r>
      <w:r w:rsidR="0089374A">
        <w:rPr>
          <w:u w:val="single"/>
        </w:rPr>
        <w:t>62,</w:t>
      </w:r>
      <w:r w:rsidR="00615728">
        <w:rPr>
          <w:u w:val="single"/>
        </w:rPr>
        <w:t xml:space="preserve"> </w:t>
      </w:r>
      <w:r w:rsidR="0089374A">
        <w:rPr>
          <w:u w:val="single"/>
        </w:rPr>
        <w:t>59</w:t>
      </w:r>
    </w:p>
    <w:p w:rsidR="00FA5322" w:rsidRDefault="00FA5322" w:rsidP="00D263B1">
      <w:pPr>
        <w:ind w:left="284" w:right="111"/>
        <w:jc w:val="center"/>
        <w:outlineLvl w:val="0"/>
        <w:rPr>
          <w:sz w:val="20"/>
          <w:szCs w:val="28"/>
        </w:rPr>
      </w:pPr>
    </w:p>
    <w:p w:rsidR="0089374A" w:rsidRPr="004E75D6" w:rsidRDefault="0089374A" w:rsidP="00D263B1">
      <w:pPr>
        <w:ind w:left="284" w:right="111"/>
        <w:jc w:val="center"/>
        <w:rPr>
          <w:b/>
        </w:rPr>
      </w:pPr>
      <w:r>
        <w:rPr>
          <w:b/>
        </w:rPr>
        <w:t xml:space="preserve">2. </w:t>
      </w:r>
      <w:r w:rsidRPr="004E75D6">
        <w:rPr>
          <w:b/>
        </w:rPr>
        <w:t xml:space="preserve">Описание этапа </w:t>
      </w:r>
      <w:r>
        <w:rPr>
          <w:b/>
        </w:rPr>
        <w:t>инновационной деятельности (202</w:t>
      </w:r>
      <w:r w:rsidR="002D6ADD">
        <w:rPr>
          <w:b/>
        </w:rPr>
        <w:t>1</w:t>
      </w:r>
      <w:r w:rsidRPr="004E75D6">
        <w:rPr>
          <w:b/>
        </w:rPr>
        <w:t>/202</w:t>
      </w:r>
      <w:r w:rsidR="002D6ADD">
        <w:rPr>
          <w:b/>
        </w:rPr>
        <w:t>2</w:t>
      </w:r>
      <w:r w:rsidRPr="004E75D6">
        <w:rPr>
          <w:b/>
        </w:rPr>
        <w:t xml:space="preserve"> учебный год)</w:t>
      </w:r>
    </w:p>
    <w:p w:rsidR="0089374A" w:rsidRPr="004E75D6" w:rsidRDefault="0089374A" w:rsidP="00D263B1">
      <w:pPr>
        <w:ind w:left="284" w:right="111"/>
        <w:jc w:val="both"/>
        <w:rPr>
          <w:b/>
        </w:rPr>
      </w:pPr>
    </w:p>
    <w:p w:rsidR="0089374A" w:rsidRPr="004E75D6" w:rsidRDefault="0089374A" w:rsidP="00D263B1">
      <w:pPr>
        <w:ind w:left="284" w:right="111"/>
        <w:jc w:val="both"/>
        <w:rPr>
          <w:b/>
        </w:rPr>
      </w:pPr>
      <w:r w:rsidRPr="004E75D6">
        <w:rPr>
          <w:b/>
        </w:rPr>
        <w:t xml:space="preserve">2.1. Цели/задачи/достижения </w:t>
      </w:r>
    </w:p>
    <w:p w:rsidR="0089374A" w:rsidRPr="004E75D6" w:rsidRDefault="0089374A" w:rsidP="00D263B1">
      <w:pPr>
        <w:ind w:left="284" w:right="111"/>
        <w:jc w:val="both"/>
        <w:rPr>
          <w:b/>
        </w:rPr>
      </w:pP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979"/>
        <w:gridCol w:w="3673"/>
        <w:gridCol w:w="3179"/>
        <w:gridCol w:w="4190"/>
      </w:tblGrid>
      <w:tr w:rsidR="003D49C8" w:rsidRPr="004E75D6" w:rsidTr="0041673D">
        <w:trPr>
          <w:trHeight w:val="1356"/>
          <w:jc w:val="center"/>
        </w:trPr>
        <w:tc>
          <w:tcPr>
            <w:tcW w:w="671" w:type="dxa"/>
          </w:tcPr>
          <w:p w:rsidR="0089374A" w:rsidRPr="004E75D6" w:rsidRDefault="0089374A" w:rsidP="00D263B1">
            <w:pPr>
              <w:ind w:right="111" w:firstLine="25"/>
              <w:rPr>
                <w:b/>
              </w:rPr>
            </w:pPr>
            <w:r w:rsidRPr="004E75D6">
              <w:rPr>
                <w:b/>
              </w:rPr>
              <w:t>№ п/п</w:t>
            </w:r>
          </w:p>
        </w:tc>
        <w:tc>
          <w:tcPr>
            <w:tcW w:w="2979" w:type="dxa"/>
          </w:tcPr>
          <w:p w:rsidR="0089374A" w:rsidRPr="004E75D6" w:rsidRDefault="0089374A" w:rsidP="00D263B1">
            <w:pPr>
              <w:ind w:left="204" w:right="111"/>
              <w:jc w:val="center"/>
              <w:rPr>
                <w:b/>
              </w:rPr>
            </w:pPr>
            <w:r w:rsidRPr="004E75D6">
              <w:rPr>
                <w:b/>
              </w:rPr>
              <w:t>Цели и задачи этапа деятельности</w:t>
            </w:r>
          </w:p>
        </w:tc>
        <w:tc>
          <w:tcPr>
            <w:tcW w:w="3673" w:type="dxa"/>
          </w:tcPr>
          <w:p w:rsidR="0089374A" w:rsidRPr="004E75D6" w:rsidRDefault="0089374A" w:rsidP="00D263B1">
            <w:pPr>
              <w:ind w:left="156" w:right="111"/>
              <w:jc w:val="center"/>
              <w:rPr>
                <w:b/>
              </w:rPr>
            </w:pPr>
            <w:r w:rsidRPr="004E75D6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3179" w:type="dxa"/>
          </w:tcPr>
          <w:p w:rsidR="0089374A" w:rsidRPr="004E75D6" w:rsidRDefault="0089374A" w:rsidP="00D263B1">
            <w:pPr>
              <w:ind w:left="26" w:right="111"/>
              <w:jc w:val="center"/>
              <w:rPr>
                <w:b/>
              </w:rPr>
            </w:pPr>
            <w:r w:rsidRPr="004E75D6">
              <w:rPr>
                <w:b/>
              </w:rPr>
              <w:t>Планируемые</w:t>
            </w:r>
          </w:p>
          <w:p w:rsidR="0089374A" w:rsidRPr="004E75D6" w:rsidRDefault="0089374A" w:rsidP="00D263B1">
            <w:pPr>
              <w:ind w:left="26" w:right="111"/>
              <w:jc w:val="center"/>
              <w:rPr>
                <w:b/>
              </w:rPr>
            </w:pPr>
            <w:r w:rsidRPr="004E75D6">
              <w:rPr>
                <w:b/>
              </w:rPr>
              <w:t>результаты</w:t>
            </w:r>
          </w:p>
        </w:tc>
        <w:tc>
          <w:tcPr>
            <w:tcW w:w="4190" w:type="dxa"/>
          </w:tcPr>
          <w:p w:rsidR="0089374A" w:rsidRPr="004E75D6" w:rsidRDefault="0089374A" w:rsidP="00D263B1">
            <w:pPr>
              <w:ind w:left="171" w:right="111"/>
              <w:jc w:val="center"/>
              <w:rPr>
                <w:b/>
              </w:rPr>
            </w:pPr>
            <w:r w:rsidRPr="004E75D6">
              <w:rPr>
                <w:b/>
              </w:rPr>
              <w:t>Достигнутые результаты/Достижения</w:t>
            </w:r>
          </w:p>
        </w:tc>
      </w:tr>
      <w:tr w:rsidR="00CC60D8" w:rsidRPr="004E75D6" w:rsidTr="0041673D">
        <w:trPr>
          <w:trHeight w:val="265"/>
          <w:jc w:val="center"/>
        </w:trPr>
        <w:tc>
          <w:tcPr>
            <w:tcW w:w="14692" w:type="dxa"/>
            <w:gridSpan w:val="5"/>
          </w:tcPr>
          <w:p w:rsidR="00CC60D8" w:rsidRPr="00CC60D8" w:rsidRDefault="00CC60D8" w:rsidP="00D263B1">
            <w:pPr>
              <w:ind w:left="171" w:right="111" w:firstLine="25"/>
              <w:jc w:val="center"/>
              <w:rPr>
                <w:b/>
                <w:sz w:val="28"/>
                <w:u w:val="single"/>
              </w:rPr>
            </w:pPr>
            <w:r w:rsidRPr="00CC60D8">
              <w:rPr>
                <w:b/>
                <w:sz w:val="28"/>
                <w:u w:val="single"/>
              </w:rPr>
              <w:t>Организационно –аналитический этап</w:t>
            </w:r>
          </w:p>
        </w:tc>
      </w:tr>
      <w:tr w:rsidR="003D49C8" w:rsidRPr="004E75D6" w:rsidTr="0041673D">
        <w:trPr>
          <w:trHeight w:val="265"/>
          <w:jc w:val="center"/>
        </w:trPr>
        <w:tc>
          <w:tcPr>
            <w:tcW w:w="671" w:type="dxa"/>
          </w:tcPr>
          <w:p w:rsidR="00FF74A0" w:rsidRPr="004E75D6" w:rsidRDefault="00FF74A0" w:rsidP="00FF74A0">
            <w:pPr>
              <w:ind w:right="111" w:firstLine="25"/>
            </w:pPr>
            <w:r w:rsidRPr="004E75D6">
              <w:t>1</w:t>
            </w:r>
          </w:p>
        </w:tc>
        <w:tc>
          <w:tcPr>
            <w:tcW w:w="2979" w:type="dxa"/>
          </w:tcPr>
          <w:p w:rsidR="00FF74A0" w:rsidRDefault="00FF74A0" w:rsidP="00FF74A0">
            <w:r>
              <w:t>Создание проектной группы МДОУ «Детский сад №144 » по работе над проектом.</w:t>
            </w:r>
          </w:p>
        </w:tc>
        <w:tc>
          <w:tcPr>
            <w:tcW w:w="3673" w:type="dxa"/>
          </w:tcPr>
          <w:p w:rsidR="00FF74A0" w:rsidRDefault="00FF74A0" w:rsidP="00FF74A0">
            <w:r w:rsidRPr="006C1DF7">
              <w:t>Заседани</w:t>
            </w:r>
            <w:r>
              <w:t>е</w:t>
            </w:r>
            <w:r w:rsidR="00481423">
              <w:t xml:space="preserve"> </w:t>
            </w:r>
            <w:proofErr w:type="gramStart"/>
            <w:r>
              <w:t xml:space="preserve">проектной </w:t>
            </w:r>
            <w:r w:rsidRPr="006C1DF7">
              <w:t xml:space="preserve"> группы</w:t>
            </w:r>
            <w:proofErr w:type="gramEnd"/>
            <w:r>
              <w:t xml:space="preserve"> МДОУ «Детский сад № 144»</w:t>
            </w:r>
            <w:r w:rsidRPr="006C1DF7">
              <w:t>: «Планирование работы</w:t>
            </w:r>
            <w:r>
              <w:t xml:space="preserve"> по проекту</w:t>
            </w:r>
            <w:r w:rsidRPr="006C1DF7">
              <w:t xml:space="preserve">: тематика, распределение полномочий всех </w:t>
            </w:r>
            <w:r w:rsidRPr="006C1DF7">
              <w:lastRenderedPageBreak/>
              <w:t>участников команды</w:t>
            </w:r>
            <w:r>
              <w:t>, формы сотрудничества»</w:t>
            </w:r>
          </w:p>
          <w:p w:rsidR="00FF74A0" w:rsidRDefault="00FF74A0" w:rsidP="00FF74A0"/>
        </w:tc>
        <w:tc>
          <w:tcPr>
            <w:tcW w:w="3179" w:type="dxa"/>
          </w:tcPr>
          <w:p w:rsidR="00FF74A0" w:rsidRDefault="00FF74A0" w:rsidP="00FF74A0">
            <w:r>
              <w:lastRenderedPageBreak/>
              <w:t>Распределены полномочия каждого участника проектной группы, определена тема проекта и формы сотрудничества.</w:t>
            </w:r>
          </w:p>
        </w:tc>
        <w:tc>
          <w:tcPr>
            <w:tcW w:w="4190" w:type="dxa"/>
          </w:tcPr>
          <w:p w:rsidR="00615728" w:rsidRPr="00615728" w:rsidRDefault="00FF74A0" w:rsidP="00615728">
            <w:pPr>
              <w:ind w:left="61" w:right="111"/>
              <w:outlineLvl w:val="0"/>
              <w:rPr>
                <w:sz w:val="22"/>
                <w:szCs w:val="22"/>
              </w:rPr>
            </w:pPr>
            <w:r w:rsidRPr="00615728">
              <w:rPr>
                <w:sz w:val="22"/>
                <w:szCs w:val="22"/>
              </w:rPr>
              <w:t>Включены в состав участников М</w:t>
            </w:r>
            <w:r w:rsidR="002D6ADD" w:rsidRPr="00615728">
              <w:rPr>
                <w:sz w:val="22"/>
                <w:szCs w:val="22"/>
              </w:rPr>
              <w:t>РЦ</w:t>
            </w:r>
            <w:r w:rsidRPr="00615728">
              <w:rPr>
                <w:sz w:val="22"/>
                <w:szCs w:val="22"/>
              </w:rPr>
              <w:t xml:space="preserve"> </w:t>
            </w:r>
            <w:r w:rsidR="00615728" w:rsidRPr="00615728">
              <w:rPr>
                <w:sz w:val="22"/>
                <w:szCs w:val="22"/>
              </w:rPr>
              <w:t xml:space="preserve">«Сетевой ресурсный многопрофильный центр неформального образования </w:t>
            </w:r>
          </w:p>
          <w:p w:rsidR="00615728" w:rsidRPr="00615728" w:rsidRDefault="00615728" w:rsidP="00615728">
            <w:pPr>
              <w:ind w:left="61" w:right="111"/>
              <w:outlineLvl w:val="0"/>
              <w:rPr>
                <w:sz w:val="22"/>
                <w:szCs w:val="22"/>
              </w:rPr>
            </w:pPr>
            <w:r w:rsidRPr="00615728">
              <w:rPr>
                <w:sz w:val="22"/>
                <w:szCs w:val="22"/>
              </w:rPr>
              <w:t>«Теория и практика социально-педагогического проектирования образовательных ситуаций»</w:t>
            </w:r>
          </w:p>
          <w:p w:rsidR="00615728" w:rsidRPr="0041673D" w:rsidRDefault="00615728" w:rsidP="00615728">
            <w:pPr>
              <w:ind w:left="61"/>
              <w:rPr>
                <w:sz w:val="22"/>
                <w:szCs w:val="22"/>
              </w:rPr>
            </w:pPr>
            <w:r w:rsidRPr="0041673D">
              <w:rPr>
                <w:sz w:val="22"/>
                <w:szCs w:val="22"/>
              </w:rPr>
              <w:lastRenderedPageBreak/>
              <w:t>Приказ  департамента образования мэрии города Ярославля  </w:t>
            </w:r>
            <w:hyperlink r:id="rId5" w:tooltip=" скачать  документ " w:history="1">
              <w:r w:rsidRPr="0041673D">
                <w:rPr>
                  <w:sz w:val="22"/>
                  <w:szCs w:val="22"/>
                </w:rPr>
                <w:t>№ 01- 05/629 от 08.07.2021</w:t>
              </w:r>
            </w:hyperlink>
            <w:r w:rsidRPr="0041673D">
              <w:rPr>
                <w:sz w:val="22"/>
                <w:szCs w:val="22"/>
              </w:rPr>
              <w:drawing>
                <wp:inline distT="0" distB="0" distL="0" distR="0" wp14:anchorId="350E6784" wp14:editId="04A602FB">
                  <wp:extent cx="152400" cy="152400"/>
                  <wp:effectExtent l="0" t="0" r="0" b="0"/>
                  <wp:docPr id="1" name="Рисунок 1" descr="(просмотр)&quot;/">
                    <a:hlinkClick xmlns:a="http://schemas.openxmlformats.org/drawingml/2006/main" r:id="rId6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просмотр)&quot;/">
                            <a:hlinkClick r:id="rId6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73D">
              <w:rPr>
                <w:sz w:val="22"/>
                <w:szCs w:val="22"/>
              </w:rPr>
              <w:t xml:space="preserve"> «О присвоении статуса муниципальной инновационной площадки, муниципального ресурсного центра, муниципальной </w:t>
            </w:r>
            <w:proofErr w:type="spellStart"/>
            <w:r w:rsidRPr="0041673D">
              <w:rPr>
                <w:sz w:val="22"/>
                <w:szCs w:val="22"/>
              </w:rPr>
              <w:t>стажировочной</w:t>
            </w:r>
            <w:proofErr w:type="spellEnd"/>
            <w:r w:rsidRPr="0041673D">
              <w:rPr>
                <w:sz w:val="22"/>
                <w:szCs w:val="22"/>
              </w:rPr>
              <w:t xml:space="preserve"> площадки образовательным учреждениям на 2021/2022 учебный год»</w:t>
            </w:r>
          </w:p>
          <w:p w:rsidR="00FF74A0" w:rsidRPr="00615728" w:rsidRDefault="00FF74A0" w:rsidP="00615728">
            <w:pPr>
              <w:ind w:left="61"/>
              <w:rPr>
                <w:sz w:val="22"/>
                <w:szCs w:val="22"/>
              </w:rPr>
            </w:pPr>
            <w:r w:rsidRPr="00615728">
              <w:rPr>
                <w:sz w:val="22"/>
                <w:szCs w:val="22"/>
              </w:rPr>
              <w:t>Распределены полномочия каждого участника проектной группы, определена тема проекта и формы сотрудничества.</w:t>
            </w:r>
          </w:p>
        </w:tc>
      </w:tr>
      <w:tr w:rsidR="003D49C8" w:rsidRPr="004E75D6" w:rsidTr="0041673D">
        <w:trPr>
          <w:trHeight w:val="265"/>
          <w:jc w:val="center"/>
        </w:trPr>
        <w:tc>
          <w:tcPr>
            <w:tcW w:w="671" w:type="dxa"/>
          </w:tcPr>
          <w:p w:rsidR="00FF74A0" w:rsidRPr="004E75D6" w:rsidRDefault="00FF74A0" w:rsidP="00FF74A0">
            <w:pPr>
              <w:ind w:right="111" w:firstLine="25"/>
            </w:pPr>
            <w:r>
              <w:lastRenderedPageBreak/>
              <w:t>2</w:t>
            </w:r>
          </w:p>
        </w:tc>
        <w:tc>
          <w:tcPr>
            <w:tcW w:w="2979" w:type="dxa"/>
          </w:tcPr>
          <w:p w:rsidR="00FF74A0" w:rsidRDefault="00FF74A0" w:rsidP="00FF74A0">
            <w:r>
              <w:t>Изучение научно – практических материалов по современным педагогическим технологиям, ориентированным на трудовое и нравственное воспитание дошкольников.</w:t>
            </w:r>
          </w:p>
        </w:tc>
        <w:tc>
          <w:tcPr>
            <w:tcW w:w="3673" w:type="dxa"/>
          </w:tcPr>
          <w:p w:rsidR="00FF74A0" w:rsidRDefault="00FF74A0" w:rsidP="00FF74A0">
            <w:r>
              <w:t>Заседание проектной группы МДОУ «Детский сад № 144»:</w:t>
            </w:r>
          </w:p>
          <w:p w:rsidR="00FF74A0" w:rsidRDefault="00FF74A0" w:rsidP="00FF74A0">
            <w:r>
              <w:t>- изучение современного педагогического опыта работы, Интернет – ресурсов  по теме проекта.</w:t>
            </w:r>
          </w:p>
        </w:tc>
        <w:tc>
          <w:tcPr>
            <w:tcW w:w="3179" w:type="dxa"/>
          </w:tcPr>
          <w:p w:rsidR="00FF74A0" w:rsidRDefault="00FF74A0" w:rsidP="00FF74A0">
            <w:r>
              <w:t>Отобраны научные и методические материалы по теме проекта.</w:t>
            </w:r>
          </w:p>
        </w:tc>
        <w:tc>
          <w:tcPr>
            <w:tcW w:w="4190" w:type="dxa"/>
          </w:tcPr>
          <w:p w:rsidR="00FF74A0" w:rsidRDefault="00FF74A0" w:rsidP="00FF74A0">
            <w:r>
              <w:t>Проанализированы и изучены научно – методические материалы, передовой педагогический опыт по теме проекта.</w:t>
            </w:r>
          </w:p>
        </w:tc>
      </w:tr>
      <w:tr w:rsidR="003D49C8" w:rsidRPr="004E75D6" w:rsidTr="0041673D">
        <w:trPr>
          <w:trHeight w:val="265"/>
          <w:jc w:val="center"/>
        </w:trPr>
        <w:tc>
          <w:tcPr>
            <w:tcW w:w="671" w:type="dxa"/>
          </w:tcPr>
          <w:p w:rsidR="00FF74A0" w:rsidRPr="004E75D6" w:rsidRDefault="00FF74A0" w:rsidP="00FF74A0">
            <w:pPr>
              <w:ind w:right="111" w:firstLine="25"/>
            </w:pPr>
            <w:r>
              <w:t>3</w:t>
            </w:r>
          </w:p>
        </w:tc>
        <w:tc>
          <w:tcPr>
            <w:tcW w:w="2979" w:type="dxa"/>
          </w:tcPr>
          <w:p w:rsidR="00FF74A0" w:rsidRDefault="00FF74A0" w:rsidP="00FF74A0">
            <w:r>
              <w:t>Изучение материалов, направленных консультантами и координаторами проекта.</w:t>
            </w:r>
          </w:p>
        </w:tc>
        <w:tc>
          <w:tcPr>
            <w:tcW w:w="3673" w:type="dxa"/>
          </w:tcPr>
          <w:p w:rsidR="00FF74A0" w:rsidRDefault="00FF74A0" w:rsidP="00FF74A0">
            <w:r>
              <w:t>Заседание проектной группы МДОУ «Детский сад № 144» - еженедельно</w:t>
            </w:r>
          </w:p>
          <w:p w:rsidR="00FF74A0" w:rsidRDefault="00FF74A0" w:rsidP="00615728">
            <w:r>
              <w:t xml:space="preserve">Участие в установочном семинаре в ГЦРО по организации деятельности в рамках </w:t>
            </w:r>
            <w:r w:rsidR="00615728">
              <w:t>МРЦ</w:t>
            </w:r>
          </w:p>
        </w:tc>
        <w:tc>
          <w:tcPr>
            <w:tcW w:w="3179" w:type="dxa"/>
          </w:tcPr>
          <w:p w:rsidR="00FF74A0" w:rsidRDefault="00FF74A0" w:rsidP="00FF74A0">
            <w:r>
              <w:t>Анализ материалов.</w:t>
            </w:r>
          </w:p>
        </w:tc>
        <w:tc>
          <w:tcPr>
            <w:tcW w:w="4190" w:type="dxa"/>
          </w:tcPr>
          <w:p w:rsidR="00FF74A0" w:rsidRDefault="00FF74A0" w:rsidP="00FF74A0">
            <w:r>
              <w:t>Материалы проанализированы.</w:t>
            </w:r>
          </w:p>
          <w:p w:rsidR="00FF74A0" w:rsidRDefault="00FF74A0" w:rsidP="00FF74A0">
            <w:r>
              <w:t xml:space="preserve"> </w:t>
            </w:r>
          </w:p>
        </w:tc>
      </w:tr>
      <w:tr w:rsidR="003D49C8" w:rsidRPr="004E75D6" w:rsidTr="0041673D">
        <w:trPr>
          <w:trHeight w:val="265"/>
          <w:jc w:val="center"/>
        </w:trPr>
        <w:tc>
          <w:tcPr>
            <w:tcW w:w="671" w:type="dxa"/>
          </w:tcPr>
          <w:p w:rsidR="00FF74A0" w:rsidRPr="004E75D6" w:rsidRDefault="00FF74A0" w:rsidP="00FF74A0">
            <w:pPr>
              <w:ind w:right="111" w:firstLine="25"/>
            </w:pPr>
            <w:r>
              <w:t>4</w:t>
            </w:r>
          </w:p>
        </w:tc>
        <w:tc>
          <w:tcPr>
            <w:tcW w:w="2979" w:type="dxa"/>
          </w:tcPr>
          <w:p w:rsidR="00FF74A0" w:rsidRDefault="00FF74A0" w:rsidP="00FF74A0">
            <w:r>
              <w:t>Создание номенклатуры дел по проекту.</w:t>
            </w:r>
          </w:p>
        </w:tc>
        <w:tc>
          <w:tcPr>
            <w:tcW w:w="3673" w:type="dxa"/>
          </w:tcPr>
          <w:p w:rsidR="00FF74A0" w:rsidRDefault="00FF74A0" w:rsidP="00FF74A0">
            <w:r>
              <w:t>Заседание проектной команды МДОУ «Детский сад № 144»:</w:t>
            </w:r>
          </w:p>
          <w:p w:rsidR="00FF74A0" w:rsidRDefault="00FF74A0" w:rsidP="00FF74A0">
            <w:r>
              <w:t>-разработка номенклатуры проекта.</w:t>
            </w:r>
          </w:p>
        </w:tc>
        <w:tc>
          <w:tcPr>
            <w:tcW w:w="3179" w:type="dxa"/>
          </w:tcPr>
          <w:p w:rsidR="00FF74A0" w:rsidRDefault="00FF74A0" w:rsidP="00FF74A0">
            <w:r>
              <w:t>Наличие номенклатуры дел по проекту.</w:t>
            </w:r>
          </w:p>
        </w:tc>
        <w:tc>
          <w:tcPr>
            <w:tcW w:w="4190" w:type="dxa"/>
          </w:tcPr>
          <w:p w:rsidR="00FF74A0" w:rsidRDefault="00FF74A0" w:rsidP="00FF74A0">
            <w:r>
              <w:t>Номенклатура дел по проекту оформлена.</w:t>
            </w:r>
          </w:p>
        </w:tc>
      </w:tr>
      <w:tr w:rsidR="00CC60D8" w:rsidRPr="004E75D6" w:rsidTr="0041673D">
        <w:trPr>
          <w:trHeight w:val="265"/>
          <w:jc w:val="center"/>
        </w:trPr>
        <w:tc>
          <w:tcPr>
            <w:tcW w:w="14692" w:type="dxa"/>
            <w:gridSpan w:val="5"/>
          </w:tcPr>
          <w:p w:rsidR="00CC60D8" w:rsidRPr="00CC60D8" w:rsidRDefault="00CC60D8" w:rsidP="00D263B1">
            <w:pPr>
              <w:ind w:left="171" w:right="111" w:firstLine="25"/>
              <w:jc w:val="center"/>
              <w:rPr>
                <w:b/>
                <w:u w:val="single"/>
              </w:rPr>
            </w:pPr>
            <w:r w:rsidRPr="00CC60D8">
              <w:rPr>
                <w:b/>
                <w:sz w:val="28"/>
                <w:u w:val="single"/>
              </w:rPr>
              <w:t>Основной этап</w:t>
            </w:r>
          </w:p>
        </w:tc>
      </w:tr>
      <w:tr w:rsidR="003D49C8" w:rsidRPr="004E75D6" w:rsidTr="0041673D">
        <w:trPr>
          <w:trHeight w:val="1975"/>
          <w:jc w:val="center"/>
        </w:trPr>
        <w:tc>
          <w:tcPr>
            <w:tcW w:w="671" w:type="dxa"/>
            <w:vMerge w:val="restart"/>
          </w:tcPr>
          <w:p w:rsidR="00FF74A0" w:rsidRPr="004E75D6" w:rsidRDefault="00FF74A0" w:rsidP="00FF74A0">
            <w:pPr>
              <w:ind w:right="111" w:firstLine="25"/>
            </w:pPr>
          </w:p>
        </w:tc>
        <w:tc>
          <w:tcPr>
            <w:tcW w:w="2979" w:type="dxa"/>
          </w:tcPr>
          <w:p w:rsidR="00FF74A0" w:rsidRDefault="00FF74A0" w:rsidP="00481423">
            <w:r>
              <w:t xml:space="preserve">Разработка проекта </w:t>
            </w:r>
            <w:r w:rsidRPr="00F7084C">
              <w:t>«</w:t>
            </w:r>
            <w:r w:rsidR="00481423">
              <w:t>Проектирование деятельности педагогического коллектива по р</w:t>
            </w:r>
            <w:r w:rsidRPr="00FF74A0">
              <w:t>азвити</w:t>
            </w:r>
            <w:r w:rsidR="00481423">
              <w:t>ю</w:t>
            </w:r>
            <w:r w:rsidRPr="00FF74A0">
              <w:t xml:space="preserve"> нравственных качеств личности ребенка посредством художественного и ручного труда</w:t>
            </w:r>
            <w:r w:rsidRPr="00F7084C">
              <w:t>»</w:t>
            </w:r>
          </w:p>
          <w:p w:rsidR="00184DDB" w:rsidRPr="00F50736" w:rsidRDefault="00184DDB" w:rsidP="00184DDB">
            <w:pPr>
              <w:pStyle w:val="a5"/>
              <w:numPr>
                <w:ilvl w:val="0"/>
                <w:numId w:val="15"/>
              </w:numPr>
              <w:tabs>
                <w:tab w:val="left" w:pos="1260"/>
              </w:tabs>
              <w:ind w:left="356" w:right="111" w:hanging="142"/>
              <w:jc w:val="both"/>
            </w:pPr>
            <w:r w:rsidRPr="00F50736">
              <w:t xml:space="preserve">Включение в мероприятия проекта других участников межсетевого сотрудничества; </w:t>
            </w:r>
          </w:p>
          <w:p w:rsidR="00184DDB" w:rsidRDefault="00184DDB" w:rsidP="00184DDB">
            <w:pPr>
              <w:tabs>
                <w:tab w:val="left" w:pos="1260"/>
              </w:tabs>
              <w:ind w:left="204" w:right="111"/>
              <w:jc w:val="both"/>
            </w:pPr>
            <w:r w:rsidRPr="00F50736">
              <w:sym w:font="Symbol" w:char="F0B7"/>
            </w:r>
            <w:r w:rsidRPr="00F50736">
              <w:t xml:space="preserve"> Выявлен</w:t>
            </w:r>
            <w:r>
              <w:t>ие проблем и внесение корректив.</w:t>
            </w:r>
          </w:p>
        </w:tc>
        <w:tc>
          <w:tcPr>
            <w:tcW w:w="3673" w:type="dxa"/>
          </w:tcPr>
          <w:p w:rsidR="00FF74A0" w:rsidRDefault="00FF74A0" w:rsidP="00FF74A0">
            <w:r>
              <w:t>Заседание проектной команды МДОУ «Детский сад №144»:</w:t>
            </w:r>
          </w:p>
          <w:p w:rsidR="00FF74A0" w:rsidRDefault="00FF74A0" w:rsidP="00FF74A0">
            <w:r>
              <w:t>- проработка проектной идеи,</w:t>
            </w:r>
          </w:p>
          <w:p w:rsidR="00FF74A0" w:rsidRDefault="00FF74A0" w:rsidP="00FF74A0">
            <w:r>
              <w:t>- сформулирована цель, разработаны задачи проекта и механизмы реализации.</w:t>
            </w:r>
          </w:p>
          <w:p w:rsidR="00FF74A0" w:rsidRDefault="00FF74A0" w:rsidP="00FF74A0">
            <w:r>
              <w:t xml:space="preserve"> - определены этапы и сроки реализации проекта.</w:t>
            </w:r>
          </w:p>
          <w:p w:rsidR="00FF74A0" w:rsidRDefault="00FF74A0" w:rsidP="00FF74A0">
            <w:r>
              <w:t>- намечен план мероприятий по его реализации.</w:t>
            </w:r>
          </w:p>
        </w:tc>
        <w:tc>
          <w:tcPr>
            <w:tcW w:w="3179" w:type="dxa"/>
          </w:tcPr>
          <w:p w:rsidR="00FF74A0" w:rsidRPr="006C5270" w:rsidRDefault="00FF74A0" w:rsidP="00481423">
            <w:pPr>
              <w:rPr>
                <w:highlight w:val="yellow"/>
              </w:rPr>
            </w:pPr>
            <w:r w:rsidRPr="00C5203F">
              <w:t xml:space="preserve">Разработан </w:t>
            </w:r>
            <w:r>
              <w:t xml:space="preserve">макет </w:t>
            </w:r>
            <w:r w:rsidRPr="00C5203F">
              <w:t>проект</w:t>
            </w:r>
            <w:r>
              <w:t>а «</w:t>
            </w:r>
            <w:r w:rsidRPr="00F7084C">
              <w:t xml:space="preserve">«Проектирование деятельности педагогического коллектива по </w:t>
            </w:r>
            <w:r w:rsidR="00481423">
              <w:t>развитию</w:t>
            </w:r>
            <w:r w:rsidRPr="00F7084C">
              <w:t xml:space="preserve"> нравственных </w:t>
            </w:r>
            <w:r w:rsidR="00481423">
              <w:t>качеств</w:t>
            </w:r>
            <w:r w:rsidRPr="00F7084C">
              <w:t xml:space="preserve"> личности ребенка посредством художественного и ручного труда»</w:t>
            </w:r>
          </w:p>
        </w:tc>
        <w:tc>
          <w:tcPr>
            <w:tcW w:w="4190" w:type="dxa"/>
          </w:tcPr>
          <w:p w:rsidR="00FF74A0" w:rsidRDefault="00FF74A0" w:rsidP="00FF74A0">
            <w:r>
              <w:t>Разработан</w:t>
            </w:r>
            <w:r w:rsidR="00D043F4">
              <w:t xml:space="preserve"> (отредактирован, откорректирован)</w:t>
            </w:r>
            <w:r>
              <w:t xml:space="preserve"> </w:t>
            </w:r>
            <w:r w:rsidR="00D043F4">
              <w:t xml:space="preserve">проект </w:t>
            </w:r>
            <w:r w:rsidR="00D043F4" w:rsidRPr="00F7084C">
              <w:t>«</w:t>
            </w:r>
            <w:r w:rsidR="00D043F4">
              <w:t>Проектирование деятельности педагогического коллектива по р</w:t>
            </w:r>
            <w:r w:rsidR="00D043F4" w:rsidRPr="00FF74A0">
              <w:t>азвити</w:t>
            </w:r>
            <w:r w:rsidR="00D043F4">
              <w:t>ю</w:t>
            </w:r>
            <w:r w:rsidR="00D043F4" w:rsidRPr="00FF74A0">
              <w:t xml:space="preserve"> нравственных качеств личности ребенка посредством художественного и ручного труда</w:t>
            </w:r>
            <w:r w:rsidR="00D043F4" w:rsidRPr="00F7084C">
              <w:t>»</w:t>
            </w:r>
          </w:p>
          <w:p w:rsidR="00FF74A0" w:rsidRPr="00C5203F" w:rsidRDefault="00FF74A0" w:rsidP="00FF74A0"/>
        </w:tc>
      </w:tr>
      <w:tr w:rsidR="00F53835" w:rsidRPr="004E75D6" w:rsidTr="0041673D">
        <w:trPr>
          <w:trHeight w:val="1975"/>
          <w:jc w:val="center"/>
        </w:trPr>
        <w:tc>
          <w:tcPr>
            <w:tcW w:w="671" w:type="dxa"/>
            <w:vMerge/>
          </w:tcPr>
          <w:p w:rsidR="00F53835" w:rsidRPr="004E75D6" w:rsidRDefault="00F53835" w:rsidP="00FF74A0">
            <w:pPr>
              <w:ind w:right="111" w:firstLine="25"/>
            </w:pPr>
          </w:p>
        </w:tc>
        <w:tc>
          <w:tcPr>
            <w:tcW w:w="2979" w:type="dxa"/>
          </w:tcPr>
          <w:p w:rsidR="00F53835" w:rsidRPr="004E75D6" w:rsidRDefault="00F53835" w:rsidP="00F53835">
            <w:proofErr w:type="gramStart"/>
            <w:r>
              <w:t>Разработка</w:t>
            </w:r>
            <w:r w:rsidRPr="004E75D6">
              <w:t xml:space="preserve">  систем</w:t>
            </w:r>
            <w:r>
              <w:t>ы</w:t>
            </w:r>
            <w:proofErr w:type="gramEnd"/>
            <w:r w:rsidRPr="004E75D6">
              <w:t xml:space="preserve"> практико-ориентированных мероприятий  по реализации проекта;</w:t>
            </w:r>
          </w:p>
          <w:p w:rsidR="00F53835" w:rsidRDefault="00F53835" w:rsidP="00481423"/>
        </w:tc>
        <w:tc>
          <w:tcPr>
            <w:tcW w:w="3673" w:type="dxa"/>
          </w:tcPr>
          <w:p w:rsidR="00D043F4" w:rsidRDefault="00D043F4" w:rsidP="00D043F4">
            <w:pPr>
              <w:pStyle w:val="a6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 материалов для проведения мастер-классов для педагогов МСО</w:t>
            </w:r>
          </w:p>
          <w:p w:rsidR="00D043F4" w:rsidRDefault="00D043F4" w:rsidP="00D043F4">
            <w:pPr>
              <w:pStyle w:val="a6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 методических и дид</w:t>
            </w:r>
            <w:r w:rsidR="00615728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ктических материалов для проведения консультаций по теме проекта для педагогов детского сада и для участников реализации Малого сетевого проекта.</w:t>
            </w:r>
          </w:p>
          <w:p w:rsidR="00F53835" w:rsidRDefault="00D043F4" w:rsidP="00D043F4">
            <w:r>
              <w:t xml:space="preserve"> Разработка методических материалов (планирование, картотеки, конспекты мероприятий) по теме проекта</w:t>
            </w:r>
          </w:p>
        </w:tc>
        <w:tc>
          <w:tcPr>
            <w:tcW w:w="3179" w:type="dxa"/>
          </w:tcPr>
          <w:p w:rsidR="00D043F4" w:rsidRPr="004E75D6" w:rsidRDefault="00D043F4" w:rsidP="00D043F4">
            <w:r>
              <w:t>Накопление, обобщение и распространение передового педагогического опыта.</w:t>
            </w:r>
          </w:p>
          <w:p w:rsidR="00F53835" w:rsidRPr="00C5203F" w:rsidRDefault="00F53835" w:rsidP="00481423"/>
        </w:tc>
        <w:tc>
          <w:tcPr>
            <w:tcW w:w="4190" w:type="dxa"/>
          </w:tcPr>
          <w:p w:rsidR="00D043F4" w:rsidRPr="004E75D6" w:rsidRDefault="00D043F4" w:rsidP="00D043F4">
            <w:r>
              <w:t>Обеспечены условия для реализации творческого потенциала педагогов по направлению «Нравственное воспитание детей в трудовой деятельности»</w:t>
            </w:r>
          </w:p>
          <w:p w:rsidR="00F53835" w:rsidRDefault="00F53835" w:rsidP="00FF74A0"/>
        </w:tc>
      </w:tr>
      <w:tr w:rsidR="003D49C8" w:rsidRPr="004E75D6" w:rsidTr="0041673D">
        <w:trPr>
          <w:trHeight w:val="1975"/>
          <w:jc w:val="center"/>
        </w:trPr>
        <w:tc>
          <w:tcPr>
            <w:tcW w:w="671" w:type="dxa"/>
            <w:vMerge/>
          </w:tcPr>
          <w:p w:rsidR="00481423" w:rsidRPr="004E75D6" w:rsidRDefault="00481423" w:rsidP="00481423">
            <w:pPr>
              <w:ind w:right="111" w:firstLine="25"/>
            </w:pPr>
          </w:p>
        </w:tc>
        <w:tc>
          <w:tcPr>
            <w:tcW w:w="2979" w:type="dxa"/>
          </w:tcPr>
          <w:p w:rsidR="00481423" w:rsidRDefault="00481423" w:rsidP="00481423">
            <w:r>
              <w:t xml:space="preserve">Работа над макетом продукта инновационного проекта </w:t>
            </w:r>
            <w:r w:rsidRPr="00F7084C">
              <w:t xml:space="preserve">«Проектирование деятельности педагогического коллектива по </w:t>
            </w:r>
            <w:r>
              <w:t>развитию</w:t>
            </w:r>
            <w:r w:rsidRPr="00F7084C">
              <w:t xml:space="preserve"> нравственных </w:t>
            </w:r>
            <w:r>
              <w:t>качеств</w:t>
            </w:r>
            <w:r w:rsidRPr="00F7084C">
              <w:t xml:space="preserve"> личности ребенка посредством художественного и ручного труда»</w:t>
            </w:r>
          </w:p>
        </w:tc>
        <w:tc>
          <w:tcPr>
            <w:tcW w:w="3673" w:type="dxa"/>
          </w:tcPr>
          <w:p w:rsidR="00481423" w:rsidRDefault="00481423" w:rsidP="00481423">
            <w:r>
              <w:t>Заседание проектной команды МДОУ «Детский сад № 144»:</w:t>
            </w:r>
          </w:p>
          <w:p w:rsidR="00481423" w:rsidRDefault="00481423" w:rsidP="00481423">
            <w:r>
              <w:t>-проработка продукта проекта.</w:t>
            </w:r>
          </w:p>
          <w:p w:rsidR="00481423" w:rsidRDefault="00481423" w:rsidP="00481423"/>
        </w:tc>
        <w:tc>
          <w:tcPr>
            <w:tcW w:w="3179" w:type="dxa"/>
          </w:tcPr>
          <w:p w:rsidR="00481423" w:rsidRDefault="00481423" w:rsidP="00481423">
            <w:r>
              <w:t>Разработан макет продукта</w:t>
            </w:r>
          </w:p>
        </w:tc>
        <w:tc>
          <w:tcPr>
            <w:tcW w:w="4190" w:type="dxa"/>
          </w:tcPr>
          <w:p w:rsidR="00481423" w:rsidRDefault="00481423" w:rsidP="00481423">
            <w:r>
              <w:t>Разработан макет продукта</w:t>
            </w:r>
          </w:p>
        </w:tc>
      </w:tr>
      <w:tr w:rsidR="003D49C8" w:rsidRPr="004E75D6" w:rsidTr="0041673D">
        <w:trPr>
          <w:trHeight w:val="841"/>
          <w:jc w:val="center"/>
        </w:trPr>
        <w:tc>
          <w:tcPr>
            <w:tcW w:w="671" w:type="dxa"/>
            <w:vMerge/>
          </w:tcPr>
          <w:p w:rsidR="00481423" w:rsidRPr="004E75D6" w:rsidRDefault="00481423" w:rsidP="00481423">
            <w:pPr>
              <w:ind w:right="111" w:firstLine="25"/>
            </w:pPr>
          </w:p>
        </w:tc>
        <w:tc>
          <w:tcPr>
            <w:tcW w:w="2979" w:type="dxa"/>
          </w:tcPr>
          <w:p w:rsidR="00481423" w:rsidRDefault="00481423" w:rsidP="00615728">
            <w:r>
              <w:t>Изучение опыта работы участников М</w:t>
            </w:r>
            <w:r w:rsidR="00615728">
              <w:t>РЦ</w:t>
            </w:r>
            <w:r>
              <w:t>.</w:t>
            </w:r>
          </w:p>
        </w:tc>
        <w:tc>
          <w:tcPr>
            <w:tcW w:w="3673" w:type="dxa"/>
          </w:tcPr>
          <w:p w:rsidR="00B51A00" w:rsidRDefault="00481423" w:rsidP="00481423">
            <w:r>
              <w:t xml:space="preserve">Участие в </w:t>
            </w:r>
            <w:r w:rsidR="00760F12">
              <w:t xml:space="preserve">постоянно действующем семинаре (далее </w:t>
            </w:r>
            <w:proofErr w:type="gramStart"/>
            <w:r w:rsidR="00760F12">
              <w:t xml:space="preserve">ПДС)  </w:t>
            </w:r>
            <w:r w:rsidR="00615728">
              <w:t>МРЦ</w:t>
            </w:r>
            <w:proofErr w:type="gramEnd"/>
            <w:r w:rsidR="00760F12">
              <w:t xml:space="preserve"> – </w:t>
            </w:r>
            <w:r w:rsidR="00B51A00">
              <w:t>не реже 1 раза в месяц</w:t>
            </w:r>
            <w:r w:rsidR="00760F12">
              <w:t xml:space="preserve">; </w:t>
            </w:r>
          </w:p>
          <w:p w:rsidR="00760F12" w:rsidRDefault="00760F12" w:rsidP="00481423">
            <w:r>
              <w:t>Подробно:</w:t>
            </w:r>
          </w:p>
          <w:p w:rsidR="00481423" w:rsidRPr="00481423" w:rsidRDefault="00615728" w:rsidP="00615728">
            <w:pPr>
              <w:rPr>
                <w:b/>
                <w:sz w:val="28"/>
                <w:szCs w:val="28"/>
              </w:rPr>
            </w:pPr>
            <w:r w:rsidRPr="00BA3A85">
              <w:rPr>
                <w:u w:val="single"/>
              </w:rPr>
              <w:t>сентябрь</w:t>
            </w:r>
            <w:r w:rsidR="00481423" w:rsidRPr="0081478F">
              <w:t xml:space="preserve">: </w:t>
            </w:r>
            <w:r>
              <w:t>Цель и задачи МРЦ</w:t>
            </w:r>
            <w:r w:rsidR="00BA3A85">
              <w:t>. Основы «каскадного» проектирования.</w:t>
            </w:r>
          </w:p>
          <w:p w:rsidR="00481423" w:rsidRPr="00760F12" w:rsidRDefault="00BA3A85" w:rsidP="00481423">
            <w:pPr>
              <w:rPr>
                <w:b/>
                <w:bCs/>
              </w:rPr>
            </w:pPr>
            <w:r w:rsidRPr="00BA3A85">
              <w:rPr>
                <w:bCs/>
                <w:u w:val="single"/>
              </w:rPr>
              <w:t>октябрь</w:t>
            </w:r>
            <w:r w:rsidR="00481423">
              <w:rPr>
                <w:b/>
                <w:bCs/>
              </w:rPr>
              <w:t xml:space="preserve"> </w:t>
            </w:r>
            <w:r w:rsidR="00481423">
              <w:t>«Развитие культуры проектного управления»</w:t>
            </w:r>
            <w:r>
              <w:t xml:space="preserve">, «Индивидуальный трек команды» </w:t>
            </w:r>
            <w:r w:rsidR="00481423">
              <w:t xml:space="preserve"> </w:t>
            </w:r>
          </w:p>
          <w:p w:rsidR="00481423" w:rsidRDefault="00BA3A85" w:rsidP="00481423">
            <w:r w:rsidRPr="00BA3A85">
              <w:rPr>
                <w:bCs/>
                <w:u w:val="single"/>
              </w:rPr>
              <w:t>ноябрь</w:t>
            </w:r>
            <w:r>
              <w:rPr>
                <w:bCs/>
              </w:rPr>
              <w:t xml:space="preserve"> «Концепция МРЦ» (Концепт-продукт)</w:t>
            </w:r>
          </w:p>
          <w:p w:rsidR="00481423" w:rsidRDefault="00BA3A85" w:rsidP="00760F12">
            <w:pPr>
              <w:ind w:right="111"/>
            </w:pPr>
            <w:r w:rsidRPr="00BA3A85">
              <w:rPr>
                <w:u w:val="single"/>
              </w:rPr>
              <w:t>декабрь</w:t>
            </w:r>
            <w:r>
              <w:t xml:space="preserve"> «Особенности образовательного процесса в онлайн: новые форматы, методы работы»</w:t>
            </w:r>
          </w:p>
          <w:p w:rsidR="00481423" w:rsidRDefault="00BA3A85" w:rsidP="00760F12">
            <w:pPr>
              <w:ind w:right="111"/>
            </w:pPr>
            <w:r w:rsidRPr="00BA3A85">
              <w:rPr>
                <w:u w:val="single"/>
              </w:rPr>
              <w:t>январь</w:t>
            </w:r>
            <w:r>
              <w:t xml:space="preserve"> «Итоги работы МРЦ в 1 полугодии»</w:t>
            </w:r>
          </w:p>
          <w:p w:rsidR="00481423" w:rsidRPr="00F50736" w:rsidRDefault="00BA3A85" w:rsidP="00B51A00">
            <w:pPr>
              <w:ind w:right="111"/>
            </w:pPr>
            <w:r w:rsidRPr="00BA3A85">
              <w:rPr>
                <w:u w:val="single"/>
              </w:rPr>
              <w:t>февраль</w:t>
            </w:r>
            <w:r>
              <w:t xml:space="preserve"> «Модель МРЦ: Понятие Методической сети»</w:t>
            </w:r>
          </w:p>
          <w:p w:rsidR="00BA3A85" w:rsidRDefault="00BA3A85" w:rsidP="00481423">
            <w:r w:rsidRPr="00BA3A85">
              <w:rPr>
                <w:u w:val="single"/>
              </w:rPr>
              <w:t>март</w:t>
            </w:r>
            <w:r>
              <w:t xml:space="preserve"> «О результате и продукте </w:t>
            </w:r>
            <w:r>
              <w:lastRenderedPageBreak/>
              <w:t>МРЦ» - оформление продукта</w:t>
            </w:r>
          </w:p>
          <w:p w:rsidR="00BA3A85" w:rsidRDefault="00BA3A85" w:rsidP="00481423">
            <w:r w:rsidRPr="00BA3A85">
              <w:rPr>
                <w:u w:val="single"/>
              </w:rPr>
              <w:t>апрель</w:t>
            </w:r>
            <w:r>
              <w:t xml:space="preserve"> «Методика составления отчета, анализа работы МРЦ на базе ОО»</w:t>
            </w:r>
          </w:p>
          <w:p w:rsidR="003227CC" w:rsidRDefault="00BA3A85" w:rsidP="003227CC">
            <w:pPr>
              <w:ind w:right="111"/>
            </w:pPr>
            <w:r w:rsidRPr="003227CC">
              <w:rPr>
                <w:u w:val="single"/>
              </w:rPr>
              <w:t>май</w:t>
            </w:r>
            <w:r>
              <w:t xml:space="preserve"> – «Достижения и проблемы первого года реализации проекта</w:t>
            </w:r>
            <w:proofErr w:type="gramStart"/>
            <w:r>
              <w:t>»</w:t>
            </w:r>
            <w:r w:rsidR="003227CC">
              <w:t xml:space="preserve">, </w:t>
            </w:r>
            <w:r w:rsidR="003D49C8">
              <w:t xml:space="preserve"> «</w:t>
            </w:r>
            <w:proofErr w:type="gramEnd"/>
            <w:r w:rsidR="003D49C8">
              <w:t>Перспективы на 202</w:t>
            </w:r>
            <w:r w:rsidR="003227CC">
              <w:t>2</w:t>
            </w:r>
            <w:r w:rsidR="003D49C8">
              <w:t>-202</w:t>
            </w:r>
            <w:r w:rsidR="003227CC">
              <w:t xml:space="preserve">3 </w:t>
            </w:r>
            <w:r w:rsidR="003D49C8">
              <w:t xml:space="preserve">год» </w:t>
            </w:r>
          </w:p>
          <w:p w:rsidR="00B51A00" w:rsidRDefault="003227CC" w:rsidP="003227CC">
            <w:pPr>
              <w:ind w:right="111"/>
            </w:pPr>
            <w:r>
              <w:t xml:space="preserve">Все мероприятия проведены в форме </w:t>
            </w:r>
            <w:r w:rsidR="003D49C8">
              <w:t>ВКС с координатором проекта Богомоловой Л.В.</w:t>
            </w:r>
          </w:p>
        </w:tc>
        <w:tc>
          <w:tcPr>
            <w:tcW w:w="3179" w:type="dxa"/>
          </w:tcPr>
          <w:p w:rsidR="00D043F4" w:rsidRDefault="00D043F4" w:rsidP="00D043F4">
            <w:r w:rsidRPr="004E75D6">
              <w:lastRenderedPageBreak/>
              <w:t>Обеспечение непрерывного профессионального роста педагогических работников.</w:t>
            </w:r>
          </w:p>
          <w:p w:rsidR="00481423" w:rsidRDefault="00481423" w:rsidP="00481423"/>
        </w:tc>
        <w:tc>
          <w:tcPr>
            <w:tcW w:w="4190" w:type="dxa"/>
          </w:tcPr>
          <w:p w:rsidR="00D043F4" w:rsidRDefault="00D043F4" w:rsidP="00D043F4">
            <w:r w:rsidRPr="004E75D6">
              <w:t>Обеспечено систематическое посещение педагогами методических мероприятий педагогического соо</w:t>
            </w:r>
            <w:r>
              <w:t>бщества, реализующего проект МП</w:t>
            </w:r>
          </w:p>
          <w:p w:rsidR="00D043F4" w:rsidRDefault="00D043F4" w:rsidP="00481423"/>
          <w:p w:rsidR="00481423" w:rsidRDefault="00481423" w:rsidP="00481423">
            <w:r>
              <w:t>- Изучен опыт работы МИП предыдущих лет в рамках конкурса инновационных площадок (сайт МОУ ГЦРО)</w:t>
            </w:r>
          </w:p>
          <w:p w:rsidR="00481423" w:rsidRDefault="00481423" w:rsidP="003D49C8">
            <w:r>
              <w:t>- Изучены рекомендации координатора по оформлению продукт</w:t>
            </w:r>
            <w:r w:rsidR="003D49C8">
              <w:t>ов</w:t>
            </w:r>
            <w:r>
              <w:t xml:space="preserve"> проекта</w:t>
            </w:r>
            <w:r w:rsidR="003D49C8">
              <w:t xml:space="preserve">, обобщению и </w:t>
            </w:r>
            <w:proofErr w:type="spellStart"/>
            <w:r w:rsidR="003D49C8">
              <w:t>диссиминации</w:t>
            </w:r>
            <w:proofErr w:type="spellEnd"/>
            <w:r w:rsidR="003D49C8">
              <w:t xml:space="preserve"> опыта работы.</w:t>
            </w:r>
          </w:p>
        </w:tc>
      </w:tr>
      <w:tr w:rsidR="003D49C8" w:rsidRPr="004E75D6" w:rsidTr="0041673D">
        <w:trPr>
          <w:trHeight w:val="280"/>
          <w:jc w:val="center"/>
        </w:trPr>
        <w:tc>
          <w:tcPr>
            <w:tcW w:w="671" w:type="dxa"/>
            <w:vMerge/>
          </w:tcPr>
          <w:p w:rsidR="00481423" w:rsidRPr="004E75D6" w:rsidRDefault="00481423" w:rsidP="00481423">
            <w:pPr>
              <w:ind w:right="111" w:firstLine="25"/>
            </w:pPr>
          </w:p>
        </w:tc>
        <w:tc>
          <w:tcPr>
            <w:tcW w:w="2979" w:type="dxa"/>
          </w:tcPr>
          <w:p w:rsidR="00481423" w:rsidRDefault="003D49C8" w:rsidP="003D49C8">
            <w:pPr>
              <w:pStyle w:val="a8"/>
              <w:spacing w:before="0" w:beforeAutospacing="0" w:after="0" w:afterAutospacing="0"/>
              <w:ind w:right="111"/>
              <w:rPr>
                <w:b/>
                <w:i/>
              </w:rPr>
            </w:pPr>
            <w:r>
              <w:t>Повышение профессиональной компетентности</w:t>
            </w:r>
            <w:r w:rsidR="00481423" w:rsidRPr="007645BC">
              <w:t xml:space="preserve"> педагогов в совершенствовании образовательной развивающей п</w:t>
            </w:r>
            <w:r>
              <w:t>редметно-пространственной среды по теме проекта</w:t>
            </w:r>
          </w:p>
          <w:p w:rsidR="00481423" w:rsidRPr="004E75D6" w:rsidRDefault="00481423" w:rsidP="00481423">
            <w:pPr>
              <w:ind w:left="204" w:right="111"/>
              <w:jc w:val="both"/>
              <w:rPr>
                <w:b/>
                <w:i/>
              </w:rPr>
            </w:pPr>
          </w:p>
        </w:tc>
        <w:tc>
          <w:tcPr>
            <w:tcW w:w="3673" w:type="dxa"/>
          </w:tcPr>
          <w:p w:rsidR="003D49C8" w:rsidRPr="00F53835" w:rsidRDefault="003D49C8" w:rsidP="00F53835">
            <w:r w:rsidRPr="0081478F">
              <w:t xml:space="preserve">Изучение опыта трудового воспитания на современном </w:t>
            </w:r>
            <w:proofErr w:type="gramStart"/>
            <w:r w:rsidRPr="0081478F">
              <w:t xml:space="preserve">этапе </w:t>
            </w:r>
            <w:r w:rsidR="00F53835">
              <w:t xml:space="preserve"> </w:t>
            </w:r>
            <w:r w:rsidRPr="0081478F">
              <w:t>посредством</w:t>
            </w:r>
            <w:proofErr w:type="gramEnd"/>
            <w:r w:rsidRPr="0081478F">
              <w:t xml:space="preserve"> Интернет-ресурсов и научно-методическ</w:t>
            </w:r>
            <w:r>
              <w:t>их статей различных издательств;</w:t>
            </w:r>
          </w:p>
          <w:p w:rsidR="003D49C8" w:rsidRDefault="00481423" w:rsidP="003D49C8">
            <w:pPr>
              <w:ind w:right="111"/>
            </w:pPr>
            <w:r>
              <w:t xml:space="preserve">Участие педагогов в мастер-классах, </w:t>
            </w:r>
            <w:proofErr w:type="spellStart"/>
            <w:r>
              <w:t>вебинарах</w:t>
            </w:r>
            <w:proofErr w:type="spellEnd"/>
            <w:r>
              <w:t xml:space="preserve">, видеоконференциях по </w:t>
            </w:r>
            <w:r w:rsidR="003D49C8">
              <w:t>теме проекта</w:t>
            </w:r>
            <w:r>
              <w:t xml:space="preserve">. </w:t>
            </w:r>
          </w:p>
          <w:p w:rsidR="00481423" w:rsidRPr="003D49C8" w:rsidRDefault="003D49C8" w:rsidP="003D49C8">
            <w:pPr>
              <w:ind w:right="111"/>
            </w:pPr>
            <w:r>
              <w:t xml:space="preserve">Участие в </w:t>
            </w:r>
            <w:r w:rsidR="00481423">
              <w:t>дистанционны</w:t>
            </w:r>
            <w:r>
              <w:t>х</w:t>
            </w:r>
            <w:r w:rsidR="00481423">
              <w:t xml:space="preserve"> консультаци</w:t>
            </w:r>
            <w:r>
              <w:t>ях участников сетевого взаимодействия</w:t>
            </w:r>
            <w:r w:rsidR="00481423">
              <w:t xml:space="preserve"> </w:t>
            </w:r>
            <w:r>
              <w:t>(</w:t>
            </w:r>
            <w:r w:rsidR="00481423">
              <w:t xml:space="preserve">на платформе </w:t>
            </w:r>
            <w:r w:rsidR="00481423">
              <w:rPr>
                <w:lang w:val="en-US"/>
              </w:rPr>
              <w:t>ZOOM</w:t>
            </w:r>
            <w:r w:rsidR="00481423">
              <w:t>)</w:t>
            </w:r>
          </w:p>
        </w:tc>
        <w:tc>
          <w:tcPr>
            <w:tcW w:w="3179" w:type="dxa"/>
          </w:tcPr>
          <w:p w:rsidR="00481423" w:rsidRDefault="00481423" w:rsidP="003D49C8">
            <w:pPr>
              <w:ind w:left="26" w:right="111"/>
            </w:pPr>
            <w:r>
              <w:t xml:space="preserve">Повышение профессиональной компетенции педагогов в вопросах </w:t>
            </w:r>
            <w:r w:rsidR="003D49C8">
              <w:t xml:space="preserve">совершенствования </w:t>
            </w:r>
            <w:r>
              <w:t xml:space="preserve"> образовательной </w:t>
            </w:r>
            <w:r w:rsidR="00F53835" w:rsidRPr="007645BC">
              <w:t>развивающей п</w:t>
            </w:r>
            <w:r w:rsidR="00F53835">
              <w:t xml:space="preserve">редметно-пространственной </w:t>
            </w:r>
            <w:r>
              <w:t>среды</w:t>
            </w:r>
            <w:r w:rsidR="00F53835">
              <w:t>.</w:t>
            </w:r>
          </w:p>
        </w:tc>
        <w:tc>
          <w:tcPr>
            <w:tcW w:w="4190" w:type="dxa"/>
          </w:tcPr>
          <w:p w:rsidR="00481423" w:rsidRDefault="00481423" w:rsidP="00F53835">
            <w:pPr>
              <w:pStyle w:val="a8"/>
              <w:spacing w:before="0" w:beforeAutospacing="0" w:after="0" w:afterAutospacing="0"/>
              <w:ind w:right="111"/>
              <w:rPr>
                <w:b/>
                <w:i/>
              </w:rPr>
            </w:pPr>
            <w:r>
              <w:t xml:space="preserve">Повысилась </w:t>
            </w:r>
            <w:r w:rsidRPr="007645BC">
              <w:t>профессиональн</w:t>
            </w:r>
            <w:r>
              <w:t>ая</w:t>
            </w:r>
            <w:r w:rsidRPr="007645BC">
              <w:t xml:space="preserve"> компетентность педагогов в совершенствовании образовательной развивающей п</w:t>
            </w:r>
            <w:r>
              <w:t>редметно-пространственной среды, усилилась мотивация педагогов на модернизацию образовательной среды.</w:t>
            </w:r>
          </w:p>
          <w:p w:rsidR="00481423" w:rsidRDefault="00481423" w:rsidP="00481423">
            <w:pPr>
              <w:ind w:left="171" w:right="111"/>
            </w:pPr>
          </w:p>
        </w:tc>
      </w:tr>
      <w:tr w:rsidR="003D49C8" w:rsidRPr="004E75D6" w:rsidTr="0041673D">
        <w:trPr>
          <w:trHeight w:val="563"/>
          <w:jc w:val="center"/>
        </w:trPr>
        <w:tc>
          <w:tcPr>
            <w:tcW w:w="671" w:type="dxa"/>
            <w:vMerge/>
          </w:tcPr>
          <w:p w:rsidR="00481423" w:rsidRPr="004E75D6" w:rsidRDefault="00481423" w:rsidP="00481423">
            <w:pPr>
              <w:ind w:right="111" w:firstLine="25"/>
            </w:pPr>
          </w:p>
        </w:tc>
        <w:tc>
          <w:tcPr>
            <w:tcW w:w="2979" w:type="dxa"/>
          </w:tcPr>
          <w:p w:rsidR="00481423" w:rsidRPr="008715F8" w:rsidRDefault="00F53835" w:rsidP="00F53835">
            <w:pPr>
              <w:ind w:right="111"/>
              <w:jc w:val="both"/>
            </w:pPr>
            <w:r>
              <w:t>Увеличение</w:t>
            </w:r>
            <w:r w:rsidR="00481423">
              <w:t xml:space="preserve"> дол</w:t>
            </w:r>
            <w:r>
              <w:t>и</w:t>
            </w:r>
            <w:r w:rsidR="00481423">
              <w:t xml:space="preserve"> участия команд в добровольческих инициативах и волонтерском движении.</w:t>
            </w:r>
          </w:p>
        </w:tc>
        <w:tc>
          <w:tcPr>
            <w:tcW w:w="3673" w:type="dxa"/>
          </w:tcPr>
          <w:p w:rsidR="00481423" w:rsidRPr="004E75D6" w:rsidRDefault="00481423" w:rsidP="00F53835">
            <w:pPr>
              <w:ind w:right="111"/>
            </w:pPr>
            <w:r>
              <w:t>Участие проектных команд в с</w:t>
            </w:r>
            <w:r w:rsidRPr="004E75D6">
              <w:t>оциальны</w:t>
            </w:r>
            <w:r>
              <w:t>х</w:t>
            </w:r>
            <w:r w:rsidRPr="004E75D6">
              <w:t xml:space="preserve"> акци</w:t>
            </w:r>
            <w:r>
              <w:t>ях</w:t>
            </w:r>
            <w:r w:rsidRPr="004E75D6">
              <w:t xml:space="preserve">: </w:t>
            </w:r>
          </w:p>
          <w:p w:rsidR="00481423" w:rsidRPr="004E75D6" w:rsidRDefault="00481423" w:rsidP="00F53835">
            <w:pPr>
              <w:ind w:right="111"/>
            </w:pPr>
            <w:r w:rsidRPr="004E75D6">
              <w:t xml:space="preserve">- </w:t>
            </w:r>
            <w:r>
              <w:t>В</w:t>
            </w:r>
            <w:r w:rsidRPr="004E75D6">
              <w:t>сероссийская акци</w:t>
            </w:r>
            <w:r>
              <w:t>я</w:t>
            </w:r>
            <w:r w:rsidRPr="004E75D6">
              <w:t xml:space="preserve"> «Добрые крышечки»;</w:t>
            </w:r>
          </w:p>
          <w:p w:rsidR="00481423" w:rsidRPr="004E75D6" w:rsidRDefault="00481423" w:rsidP="00F53835">
            <w:pPr>
              <w:ind w:right="111"/>
            </w:pPr>
            <w:r w:rsidRPr="004E75D6">
              <w:t>- городская акция «</w:t>
            </w:r>
            <w:r>
              <w:t>Окна Победы»</w:t>
            </w:r>
            <w:r w:rsidRPr="004E75D6">
              <w:t>;</w:t>
            </w:r>
          </w:p>
          <w:p w:rsidR="00481423" w:rsidRDefault="00481423" w:rsidP="00F53835">
            <w:pPr>
              <w:ind w:right="111"/>
              <w:rPr>
                <w:rFonts w:eastAsia="Calibri"/>
              </w:rPr>
            </w:pPr>
            <w:r w:rsidRPr="004E75D6">
              <w:rPr>
                <w:rFonts w:eastAsia="Calibri"/>
              </w:rPr>
              <w:t xml:space="preserve">- </w:t>
            </w:r>
            <w:proofErr w:type="gramStart"/>
            <w:r w:rsidRPr="004E75D6">
              <w:rPr>
                <w:rFonts w:eastAsia="Calibri"/>
              </w:rPr>
              <w:t>марафон,  посвященный</w:t>
            </w:r>
            <w:proofErr w:type="gramEnd"/>
            <w:r w:rsidRPr="004E75D6">
              <w:rPr>
                <w:rFonts w:eastAsia="Calibri"/>
              </w:rPr>
              <w:t xml:space="preserve"> Дню Победы, </w:t>
            </w:r>
          </w:p>
          <w:p w:rsidR="00481423" w:rsidRPr="008715F8" w:rsidRDefault="00481423" w:rsidP="00615728">
            <w:pPr>
              <w:ind w:right="111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F53835">
              <w:rPr>
                <w:rFonts w:eastAsia="Calibri"/>
              </w:rPr>
              <w:t xml:space="preserve"> У</w:t>
            </w:r>
            <w:r>
              <w:rPr>
                <w:rFonts w:eastAsia="Calibri"/>
              </w:rPr>
              <w:t>частие во Всероссийском субботнике «</w:t>
            </w:r>
            <w:r w:rsidR="00615728">
              <w:rPr>
                <w:rFonts w:eastAsia="Calibri"/>
              </w:rPr>
              <w:t>Чистый двор</w:t>
            </w:r>
            <w:r>
              <w:rPr>
                <w:rFonts w:eastAsia="Calibri"/>
              </w:rPr>
              <w:t>»</w:t>
            </w:r>
          </w:p>
        </w:tc>
        <w:tc>
          <w:tcPr>
            <w:tcW w:w="3179" w:type="dxa"/>
          </w:tcPr>
          <w:p w:rsidR="00481423" w:rsidRDefault="00481423" w:rsidP="00F53835">
            <w:pPr>
              <w:ind w:right="111"/>
            </w:pPr>
            <w:r>
              <w:t>Повышение социальной активности участников сетевого взаимодействия, расширение количества участников добровольческих инициатив.</w:t>
            </w:r>
          </w:p>
        </w:tc>
        <w:tc>
          <w:tcPr>
            <w:tcW w:w="4190" w:type="dxa"/>
          </w:tcPr>
          <w:p w:rsidR="00481423" w:rsidRDefault="00481423" w:rsidP="00F53835">
            <w:pPr>
              <w:ind w:right="111"/>
            </w:pPr>
            <w:r>
              <w:t>Социальная активность участников сетевого взаимодействия возросла. К участию в добровольческих инициативах привлекались не только педагоги и воспитанники, а так же большая доля родителей и членов семей воспитанников.</w:t>
            </w:r>
          </w:p>
        </w:tc>
      </w:tr>
      <w:tr w:rsidR="003D49C8" w:rsidRPr="004E75D6" w:rsidTr="0041673D">
        <w:trPr>
          <w:trHeight w:val="1854"/>
          <w:jc w:val="center"/>
        </w:trPr>
        <w:tc>
          <w:tcPr>
            <w:tcW w:w="671" w:type="dxa"/>
            <w:vMerge/>
          </w:tcPr>
          <w:p w:rsidR="00481423" w:rsidRPr="004E75D6" w:rsidRDefault="00481423" w:rsidP="00481423">
            <w:pPr>
              <w:ind w:right="111" w:firstLine="25"/>
            </w:pPr>
          </w:p>
        </w:tc>
        <w:tc>
          <w:tcPr>
            <w:tcW w:w="2979" w:type="dxa"/>
          </w:tcPr>
          <w:p w:rsidR="00184DDB" w:rsidRDefault="00481423" w:rsidP="00F53835">
            <w:pPr>
              <w:ind w:right="111"/>
              <w:jc w:val="both"/>
            </w:pPr>
            <w:r>
              <w:t>О</w:t>
            </w:r>
            <w:r w:rsidRPr="00A47666">
              <w:t>беспе</w:t>
            </w:r>
            <w:r w:rsidR="00F53835">
              <w:t>чение</w:t>
            </w:r>
            <w:r w:rsidRPr="00A47666">
              <w:t xml:space="preserve"> рас</w:t>
            </w:r>
            <w:r w:rsidRPr="00AE5777">
              <w:rPr>
                <w:highlight w:val="yellow"/>
              </w:rPr>
              <w:t>пр</w:t>
            </w:r>
            <w:r w:rsidRPr="00A47666">
              <w:t>остранени</w:t>
            </w:r>
            <w:r w:rsidR="00F53835">
              <w:t>я</w:t>
            </w:r>
            <w:r w:rsidRPr="00A47666">
              <w:t xml:space="preserve"> инновационного опыта по реализации проекта в муниципальной системе образования</w:t>
            </w:r>
            <w:r w:rsidR="00184DDB" w:rsidRPr="00F50736">
              <w:t xml:space="preserve"> </w:t>
            </w:r>
          </w:p>
          <w:p w:rsidR="00184DDB" w:rsidRDefault="00184DDB" w:rsidP="00F53835">
            <w:pPr>
              <w:ind w:right="111"/>
              <w:jc w:val="both"/>
            </w:pPr>
          </w:p>
          <w:p w:rsidR="00184DDB" w:rsidRDefault="00184DDB" w:rsidP="00F53835">
            <w:pPr>
              <w:ind w:right="111"/>
              <w:jc w:val="both"/>
            </w:pPr>
          </w:p>
          <w:p w:rsidR="00184DDB" w:rsidRDefault="00184DDB" w:rsidP="00F53835">
            <w:pPr>
              <w:ind w:right="111"/>
              <w:jc w:val="both"/>
            </w:pPr>
          </w:p>
          <w:p w:rsidR="00481423" w:rsidRPr="007645BC" w:rsidRDefault="00184DDB" w:rsidP="00F53835">
            <w:pPr>
              <w:ind w:right="111"/>
              <w:jc w:val="both"/>
            </w:pPr>
            <w:r w:rsidRPr="00F50736">
              <w:t>Ознакомление родителей и общественности с ходом реализации проекта (сайт ДОО, выпуск информационных буклетов)</w:t>
            </w:r>
          </w:p>
        </w:tc>
        <w:tc>
          <w:tcPr>
            <w:tcW w:w="3673" w:type="dxa"/>
          </w:tcPr>
          <w:p w:rsidR="006A7797" w:rsidRDefault="006A7797" w:rsidP="00760F12">
            <w:r>
              <w:t>22.10.2021 – Презентация</w:t>
            </w:r>
            <w:r>
              <w:rPr>
                <w:color w:val="2980B9"/>
                <w:sz w:val="28"/>
                <w:szCs w:val="28"/>
                <w:bdr w:val="none" w:sz="0" w:space="0" w:color="auto" w:frame="1"/>
              </w:rPr>
              <w:t>​</w:t>
            </w:r>
            <w:hyperlink r:id="rId8" w:tooltip=" скачать  документ " w:history="1">
              <w:r w:rsidRPr="006A7797">
                <w:t>«Методическая образовательная сеть «Трудовое воспитание: взгляд из XXI века»</w:t>
              </w:r>
              <w:r>
                <w:t xml:space="preserve"> - </w:t>
              </w:r>
              <w:r w:rsidR="005005E8">
                <w:t>сообщение-доклад</w:t>
              </w:r>
              <w:r>
                <w:t xml:space="preserve"> руководителя </w:t>
              </w:r>
              <w:proofErr w:type="spellStart"/>
              <w:r>
                <w:t>Новоселовой</w:t>
              </w:r>
              <w:proofErr w:type="spellEnd"/>
              <w:r>
                <w:t xml:space="preserve"> Е.С. на ПДС №2</w:t>
              </w:r>
              <w:r>
                <w:rPr>
                  <w:rStyle w:val="ac"/>
                  <w:sz w:val="28"/>
                  <w:szCs w:val="28"/>
                  <w:bdr w:val="none" w:sz="0" w:space="0" w:color="auto" w:frame="1"/>
                </w:rPr>
                <w:t>.</w:t>
              </w:r>
            </w:hyperlink>
          </w:p>
          <w:p w:rsidR="006A7797" w:rsidRPr="005005E8" w:rsidRDefault="006A7797" w:rsidP="00760F12">
            <w:r w:rsidRPr="005005E8">
              <w:rPr>
                <w:bCs/>
              </w:rPr>
              <w:t xml:space="preserve">9-10.12.2021г – участие в Межрегиональной научно-практической конференция «Пространство образования и личностного развития: практики исследования и сотрудничества» Малая </w:t>
            </w:r>
            <w:proofErr w:type="gramStart"/>
            <w:r w:rsidRPr="005005E8">
              <w:rPr>
                <w:bCs/>
              </w:rPr>
              <w:t>конференция  №</w:t>
            </w:r>
            <w:proofErr w:type="gramEnd"/>
            <w:r w:rsidRPr="005005E8">
              <w:rPr>
                <w:bCs/>
              </w:rPr>
              <w:t>2 «Обновление профессионального взгляда педагога на процесс воспитания в образовательной организации»</w:t>
            </w:r>
            <w:r w:rsidR="005005E8">
              <w:rPr>
                <w:bCs/>
              </w:rPr>
              <w:t xml:space="preserve">. На Конференцию представлен </w:t>
            </w:r>
            <w:hyperlink r:id="rId9" w:tooltip=" скачать  документ " w:history="1">
              <w:r w:rsidRPr="005005E8">
                <w:t>Стендовый доклад "Трудовое воспитание:</w:t>
              </w:r>
              <w:r w:rsidR="005005E8">
                <w:t xml:space="preserve"> </w:t>
              </w:r>
              <w:proofErr w:type="spellStart"/>
              <w:r w:rsidRPr="005005E8">
                <w:t>взгдяд</w:t>
              </w:r>
              <w:proofErr w:type="spellEnd"/>
              <w:r w:rsidRPr="005005E8">
                <w:t xml:space="preserve"> из XXI века"</w:t>
              </w:r>
            </w:hyperlink>
          </w:p>
          <w:p w:rsidR="005005E8" w:rsidRDefault="005005E8" w:rsidP="00F53835">
            <w:pPr>
              <w:ind w:right="111"/>
              <w:rPr>
                <w:color w:val="000000"/>
              </w:rPr>
            </w:pPr>
            <w:r w:rsidRPr="005005E8">
              <w:rPr>
                <w:bCs/>
              </w:rPr>
              <w:t>15.02.2022 Мастер-класс "Современные практики трудового воспитания"</w:t>
            </w:r>
          </w:p>
          <w:p w:rsidR="00481423" w:rsidRPr="005005E8" w:rsidRDefault="005005E8" w:rsidP="00F53835">
            <w:pPr>
              <w:ind w:right="111"/>
            </w:pPr>
            <w:r w:rsidRPr="005005E8">
              <w:t>16.03.2022 г семинар для старших воспитателей МСО города Ярославля "Трудовое воспитание: взгляд из 21 века"</w:t>
            </w:r>
          </w:p>
        </w:tc>
        <w:tc>
          <w:tcPr>
            <w:tcW w:w="3179" w:type="dxa"/>
          </w:tcPr>
          <w:p w:rsidR="00184DDB" w:rsidRDefault="00184DDB" w:rsidP="00184DDB">
            <w:pPr>
              <w:ind w:left="26" w:right="111"/>
            </w:pPr>
            <w:r>
              <w:t>Привлечение внимания педагогического сообщества к актуальной и значимой теме воспитания подрастающего поколения.</w:t>
            </w:r>
          </w:p>
          <w:p w:rsidR="00184DDB" w:rsidRDefault="00184DDB" w:rsidP="00184DDB">
            <w:pPr>
              <w:ind w:left="26" w:right="111"/>
            </w:pPr>
            <w:r>
              <w:t>Мотивация потенциальных участников инновационной деятельности к работе в проектной команде по реализации данного направления.</w:t>
            </w:r>
          </w:p>
          <w:p w:rsidR="00184DDB" w:rsidRDefault="00184DDB" w:rsidP="00184DDB">
            <w:pPr>
              <w:ind w:right="111"/>
            </w:pPr>
          </w:p>
        </w:tc>
        <w:tc>
          <w:tcPr>
            <w:tcW w:w="4190" w:type="dxa"/>
          </w:tcPr>
          <w:p w:rsidR="00481423" w:rsidRDefault="00184DDB" w:rsidP="00D043F4">
            <w:pPr>
              <w:ind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043F4">
              <w:rPr>
                <w:sz w:val="22"/>
                <w:szCs w:val="22"/>
              </w:rPr>
              <w:t>се запланированные мероприятия</w:t>
            </w:r>
            <w:r>
              <w:rPr>
                <w:sz w:val="22"/>
                <w:szCs w:val="22"/>
              </w:rPr>
              <w:t xml:space="preserve"> проведены.</w:t>
            </w:r>
          </w:p>
          <w:p w:rsidR="00184DDB" w:rsidRDefault="00184DDB" w:rsidP="00D043F4">
            <w:pPr>
              <w:ind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Мотивационный аспект обозначен, </w:t>
            </w:r>
          </w:p>
          <w:p w:rsidR="00184DDB" w:rsidRDefault="00184DDB" w:rsidP="00184DDB">
            <w:pPr>
              <w:ind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Привлечено внимание педагогического и родительского сообщества к актуальности проблемы нравственно-трудового воспитания.</w:t>
            </w:r>
          </w:p>
          <w:p w:rsidR="00184DDB" w:rsidRDefault="00184DDB" w:rsidP="00184DDB">
            <w:pPr>
              <w:ind w:right="111"/>
              <w:rPr>
                <w:sz w:val="22"/>
                <w:szCs w:val="22"/>
              </w:rPr>
            </w:pPr>
          </w:p>
          <w:p w:rsidR="00184DDB" w:rsidRPr="008D0DF5" w:rsidRDefault="00184DDB" w:rsidP="00184DDB">
            <w:pPr>
              <w:jc w:val="both"/>
            </w:pPr>
            <w:r w:rsidRPr="008D0DF5">
              <w:rPr>
                <w:sz w:val="22"/>
                <w:szCs w:val="22"/>
              </w:rPr>
              <w:t>Оформлен стенд, проведено информирование родителей на родительских собраниях</w:t>
            </w:r>
            <w:r w:rsidR="00B66A49">
              <w:rPr>
                <w:sz w:val="22"/>
                <w:szCs w:val="22"/>
              </w:rPr>
              <w:t xml:space="preserve">, размещен материал на сайте детского сада и в сети Интернет </w:t>
            </w:r>
          </w:p>
          <w:p w:rsidR="00184DDB" w:rsidRDefault="00184DDB" w:rsidP="00B66A49">
            <w:pPr>
              <w:ind w:right="111"/>
            </w:pPr>
            <w:r w:rsidRPr="008D0DF5">
              <w:rPr>
                <w:sz w:val="22"/>
                <w:szCs w:val="22"/>
              </w:rPr>
              <w:t>Результат: активное участие семей в конкурс</w:t>
            </w:r>
            <w:r w:rsidR="00B66A49">
              <w:rPr>
                <w:sz w:val="22"/>
                <w:szCs w:val="22"/>
              </w:rPr>
              <w:t>ной, добровольческой</w:t>
            </w:r>
            <w:r w:rsidRPr="008D0DF5">
              <w:rPr>
                <w:sz w:val="22"/>
                <w:szCs w:val="22"/>
              </w:rPr>
              <w:t xml:space="preserve"> и проектной деятельности</w:t>
            </w:r>
            <w:r w:rsidR="00B66A49">
              <w:rPr>
                <w:sz w:val="22"/>
                <w:szCs w:val="22"/>
              </w:rPr>
              <w:t xml:space="preserve"> по вопросам трудового воспитания дошкольников.</w:t>
            </w:r>
          </w:p>
        </w:tc>
      </w:tr>
      <w:tr w:rsidR="00481423" w:rsidRPr="00F50736" w:rsidTr="0041673D">
        <w:trPr>
          <w:trHeight w:val="265"/>
          <w:jc w:val="center"/>
        </w:trPr>
        <w:tc>
          <w:tcPr>
            <w:tcW w:w="14692" w:type="dxa"/>
            <w:gridSpan w:val="5"/>
          </w:tcPr>
          <w:p w:rsidR="00481423" w:rsidRPr="00F50736" w:rsidRDefault="00481423" w:rsidP="00481423">
            <w:pPr>
              <w:ind w:left="171" w:right="111" w:firstLine="25"/>
              <w:jc w:val="center"/>
            </w:pPr>
            <w:proofErr w:type="spellStart"/>
            <w:r>
              <w:rPr>
                <w:b/>
                <w:u w:val="single"/>
              </w:rPr>
              <w:lastRenderedPageBreak/>
              <w:t>И</w:t>
            </w:r>
            <w:r w:rsidRPr="00F50736">
              <w:rPr>
                <w:b/>
                <w:u w:val="single"/>
              </w:rPr>
              <w:t>тогов</w:t>
            </w:r>
            <w:r>
              <w:rPr>
                <w:b/>
                <w:u w:val="single"/>
              </w:rPr>
              <w:t>о</w:t>
            </w:r>
            <w:proofErr w:type="spellEnd"/>
            <w:r>
              <w:rPr>
                <w:b/>
                <w:u w:val="single"/>
              </w:rPr>
              <w:t>-аналитический</w:t>
            </w:r>
            <w:r w:rsidRPr="00F50736">
              <w:rPr>
                <w:b/>
                <w:u w:val="single"/>
              </w:rPr>
              <w:t xml:space="preserve"> этап</w:t>
            </w:r>
          </w:p>
        </w:tc>
      </w:tr>
      <w:tr w:rsidR="003D49C8" w:rsidRPr="00F50736" w:rsidTr="0041673D">
        <w:trPr>
          <w:trHeight w:val="265"/>
          <w:jc w:val="center"/>
        </w:trPr>
        <w:tc>
          <w:tcPr>
            <w:tcW w:w="671" w:type="dxa"/>
          </w:tcPr>
          <w:p w:rsidR="00481423" w:rsidRPr="004E75D6" w:rsidRDefault="00481423" w:rsidP="00481423">
            <w:pPr>
              <w:ind w:right="111" w:firstLine="25"/>
            </w:pPr>
          </w:p>
        </w:tc>
        <w:tc>
          <w:tcPr>
            <w:tcW w:w="2979" w:type="dxa"/>
          </w:tcPr>
          <w:p w:rsidR="00481423" w:rsidRPr="00A568B2" w:rsidRDefault="00481423" w:rsidP="00481423">
            <w:pPr>
              <w:ind w:left="204" w:right="111"/>
              <w:jc w:val="both"/>
              <w:rPr>
                <w:sz w:val="22"/>
                <w:szCs w:val="22"/>
              </w:rPr>
            </w:pPr>
            <w:r w:rsidRPr="00A568B2">
              <w:rPr>
                <w:szCs w:val="22"/>
              </w:rPr>
              <w:t xml:space="preserve">Проведение анализа результатов работы, выявление положительных и отрицательных сторон в работе, наметить </w:t>
            </w:r>
            <w:r w:rsidRPr="00A568B2">
              <w:rPr>
                <w:szCs w:val="22"/>
              </w:rPr>
              <w:lastRenderedPageBreak/>
              <w:t>дальнейшие перспективы.</w:t>
            </w:r>
            <w:r w:rsidRPr="008D0DF5">
              <w:rPr>
                <w:sz w:val="22"/>
                <w:szCs w:val="22"/>
              </w:rPr>
              <w:tab/>
            </w:r>
          </w:p>
          <w:p w:rsidR="00481423" w:rsidRDefault="00481423" w:rsidP="00481423">
            <w:pPr>
              <w:ind w:left="204" w:right="111"/>
            </w:pPr>
          </w:p>
          <w:p w:rsidR="00481423" w:rsidRPr="00F50736" w:rsidRDefault="00481423" w:rsidP="00481423">
            <w:pPr>
              <w:ind w:left="204" w:right="111"/>
            </w:pPr>
            <w:r w:rsidRPr="00F50736">
              <w:t>Ознакомление родителей и общественности с ходом реализации проекта (сайт ДОО, выпуск информационных буклетов)</w:t>
            </w:r>
          </w:p>
        </w:tc>
        <w:tc>
          <w:tcPr>
            <w:tcW w:w="3673" w:type="dxa"/>
          </w:tcPr>
          <w:p w:rsidR="00481423" w:rsidRPr="00BB7656" w:rsidRDefault="00481423" w:rsidP="00BB7656">
            <w:pPr>
              <w:ind w:right="111"/>
              <w:jc w:val="both"/>
              <w:rPr>
                <w:sz w:val="28"/>
              </w:rPr>
            </w:pPr>
            <w:r w:rsidRPr="00A568B2">
              <w:rPr>
                <w:szCs w:val="22"/>
              </w:rPr>
              <w:lastRenderedPageBreak/>
              <w:t>Анализ и оформление результатов проекта.</w:t>
            </w:r>
          </w:p>
          <w:p w:rsidR="00B66A49" w:rsidRPr="00F50736" w:rsidRDefault="00481423" w:rsidP="00B66A49">
            <w:pPr>
              <w:ind w:right="111"/>
            </w:pPr>
            <w:r w:rsidRPr="00F50736">
              <w:t>Апрель:</w:t>
            </w:r>
            <w:r w:rsidR="00B66A49">
              <w:t xml:space="preserve"> Презентация Портфеля продуктов </w:t>
            </w:r>
            <w:r w:rsidRPr="00F50736">
              <w:t>проекта</w:t>
            </w:r>
            <w:r w:rsidR="00BB7656">
              <w:t>.</w:t>
            </w:r>
          </w:p>
          <w:p w:rsidR="00481423" w:rsidRPr="00F50736" w:rsidRDefault="00481423" w:rsidP="00B66A49">
            <w:pPr>
              <w:ind w:right="111"/>
            </w:pPr>
            <w:r w:rsidRPr="00F50736">
              <w:t xml:space="preserve">Май: Оформление Портфеля продуктов и аналитического </w:t>
            </w:r>
            <w:r w:rsidRPr="00F50736">
              <w:lastRenderedPageBreak/>
              <w:t>отчета об инновационной деятельности, размещение материалов на сайтах организаций</w:t>
            </w:r>
            <w:r>
              <w:t>, участников сетевого взаимодействия</w:t>
            </w:r>
          </w:p>
        </w:tc>
        <w:tc>
          <w:tcPr>
            <w:tcW w:w="3179" w:type="dxa"/>
          </w:tcPr>
          <w:p w:rsidR="00481423" w:rsidRPr="00301781" w:rsidRDefault="00481423" w:rsidP="00481423">
            <w:pPr>
              <w:ind w:left="26" w:right="111"/>
              <w:jc w:val="both"/>
              <w:rPr>
                <w:rFonts w:eastAsiaTheme="minorHAnsi"/>
                <w:spacing w:val="4"/>
                <w:sz w:val="28"/>
                <w:lang w:eastAsia="en-US" w:bidi="en-US"/>
              </w:rPr>
            </w:pPr>
            <w:r w:rsidRPr="00301781">
              <w:rPr>
                <w:rFonts w:eastAsiaTheme="minorHAnsi"/>
                <w:spacing w:val="4"/>
                <w:szCs w:val="22"/>
                <w:lang w:bidi="en-US"/>
              </w:rPr>
              <w:lastRenderedPageBreak/>
              <w:t xml:space="preserve">Провести анализ деятельности проектной команды </w:t>
            </w:r>
            <w:r w:rsidR="00B66A49">
              <w:rPr>
                <w:rFonts w:eastAsiaTheme="minorHAnsi"/>
                <w:spacing w:val="4"/>
                <w:szCs w:val="22"/>
                <w:lang w:bidi="en-US"/>
              </w:rPr>
              <w:t xml:space="preserve">ДОУ по реализации </w:t>
            </w:r>
            <w:r w:rsidRPr="00301781">
              <w:rPr>
                <w:rFonts w:eastAsiaTheme="minorHAnsi"/>
                <w:spacing w:val="4"/>
                <w:szCs w:val="22"/>
                <w:lang w:bidi="en-US"/>
              </w:rPr>
              <w:t>проекта.</w:t>
            </w:r>
          </w:p>
          <w:p w:rsidR="00481423" w:rsidRPr="00F50736" w:rsidRDefault="00481423" w:rsidP="00481423">
            <w:pPr>
              <w:ind w:left="26" w:right="111"/>
            </w:pPr>
            <w:r w:rsidRPr="00F50736">
              <w:t xml:space="preserve">Оформление Портфеля продуктов проекта </w:t>
            </w:r>
          </w:p>
          <w:p w:rsidR="00481423" w:rsidRDefault="00481423" w:rsidP="00481423">
            <w:pPr>
              <w:ind w:left="26" w:right="111"/>
              <w:jc w:val="both"/>
              <w:rPr>
                <w:sz w:val="22"/>
                <w:szCs w:val="22"/>
              </w:rPr>
            </w:pPr>
          </w:p>
          <w:p w:rsidR="00481423" w:rsidRPr="00F50736" w:rsidRDefault="00481423" w:rsidP="00481423">
            <w:pPr>
              <w:ind w:left="26" w:right="111"/>
            </w:pPr>
          </w:p>
        </w:tc>
        <w:tc>
          <w:tcPr>
            <w:tcW w:w="4190" w:type="dxa"/>
          </w:tcPr>
          <w:p w:rsidR="00481423" w:rsidRDefault="00481423" w:rsidP="00B66A49">
            <w:pPr>
              <w:ind w:right="111"/>
            </w:pPr>
            <w:r>
              <w:lastRenderedPageBreak/>
              <w:t>Анализ деятельности проектной группы проекта проведен</w:t>
            </w:r>
          </w:p>
          <w:p w:rsidR="00B66A49" w:rsidRDefault="00B66A49" w:rsidP="00B66A49">
            <w:pPr>
              <w:ind w:right="111"/>
            </w:pPr>
          </w:p>
          <w:p w:rsidR="00B66A49" w:rsidRDefault="00481423" w:rsidP="00B66A49">
            <w:pPr>
              <w:ind w:right="111"/>
            </w:pPr>
            <w:r>
              <w:t>Оформлены методические рекомендации по тем</w:t>
            </w:r>
            <w:r w:rsidR="00B66A49">
              <w:t>е</w:t>
            </w:r>
            <w:r>
              <w:t xml:space="preserve"> проект</w:t>
            </w:r>
            <w:r w:rsidR="00B66A49">
              <w:t>а</w:t>
            </w:r>
            <w:r>
              <w:t xml:space="preserve"> </w:t>
            </w:r>
          </w:p>
          <w:p w:rsidR="00B66A49" w:rsidRDefault="00B66A49" w:rsidP="00B66A49">
            <w:pPr>
              <w:ind w:left="171" w:right="111"/>
            </w:pPr>
          </w:p>
          <w:p w:rsidR="00481423" w:rsidRPr="00F50736" w:rsidRDefault="00481423" w:rsidP="00B66A49">
            <w:pPr>
              <w:ind w:right="111"/>
            </w:pPr>
            <w:r>
              <w:lastRenderedPageBreak/>
              <w:t xml:space="preserve">Оформлен  и размещен на сайте аналитический отчет о результатах инновационной деятельности </w:t>
            </w:r>
          </w:p>
        </w:tc>
      </w:tr>
    </w:tbl>
    <w:p w:rsidR="00B66A49" w:rsidRDefault="00B66A49" w:rsidP="00D263B1">
      <w:pPr>
        <w:ind w:left="284" w:right="111"/>
        <w:jc w:val="both"/>
        <w:rPr>
          <w:b/>
        </w:rPr>
      </w:pPr>
    </w:p>
    <w:p w:rsidR="0092239A" w:rsidRDefault="0092239A" w:rsidP="00D263B1">
      <w:pPr>
        <w:ind w:left="284" w:right="111"/>
        <w:jc w:val="both"/>
      </w:pPr>
      <w:r w:rsidRPr="00A248BB">
        <w:rPr>
          <w:b/>
        </w:rPr>
        <w:t xml:space="preserve">Если в проект вносились изменения, необходимо указать какие и причину внесения коррективов? </w:t>
      </w:r>
      <w:r w:rsidRPr="00A248BB">
        <w:t>____________нет______________________________________________________________</w:t>
      </w:r>
    </w:p>
    <w:p w:rsidR="00B66A49" w:rsidRDefault="00B66A49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</w:rPr>
      </w:pPr>
    </w:p>
    <w:p w:rsidR="00B66A49" w:rsidRDefault="00B66A49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</w:rPr>
      </w:pPr>
    </w:p>
    <w:p w:rsidR="0092239A" w:rsidRPr="00A248BB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</w:rPr>
      </w:pPr>
      <w:r w:rsidRPr="00A248BB">
        <w:rPr>
          <w:b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B66A49" w:rsidRDefault="00B66A49" w:rsidP="00D263B1">
      <w:pPr>
        <w:ind w:left="284" w:right="111"/>
        <w:jc w:val="both"/>
      </w:pPr>
    </w:p>
    <w:p w:rsidR="00B66A49" w:rsidRPr="00A248BB" w:rsidRDefault="0092239A" w:rsidP="00B66A49">
      <w:pPr>
        <w:ind w:left="284" w:right="111"/>
        <w:jc w:val="both"/>
      </w:pPr>
      <w:r w:rsidRPr="00A248BB">
        <w:t>-Обеспечены условия для удовлетворения актуальных профе</w:t>
      </w:r>
      <w:r w:rsidR="002550F5">
        <w:t>ссиональных потребностей педагогических и управленческих кадров</w:t>
      </w:r>
      <w:r w:rsidR="00B66A49">
        <w:t xml:space="preserve"> </w:t>
      </w:r>
      <w:r w:rsidRPr="00A248BB">
        <w:t>и включения в творческий поиск.</w:t>
      </w:r>
    </w:p>
    <w:p w:rsidR="00EA26DD" w:rsidRPr="00A248BB" w:rsidRDefault="00EA26DD" w:rsidP="00D263B1">
      <w:pPr>
        <w:pStyle w:val="formattext"/>
        <w:spacing w:before="0" w:beforeAutospacing="0" w:after="0" w:afterAutospacing="0"/>
        <w:ind w:left="284" w:right="111"/>
        <w:jc w:val="both"/>
      </w:pPr>
    </w:p>
    <w:p w:rsidR="0092239A" w:rsidRDefault="0092239A" w:rsidP="00B66A49">
      <w:pPr>
        <w:pStyle w:val="formattext"/>
        <w:numPr>
          <w:ilvl w:val="1"/>
          <w:numId w:val="2"/>
        </w:numPr>
        <w:spacing w:before="0" w:beforeAutospacing="0" w:after="0" w:afterAutospacing="0"/>
        <w:ind w:right="111"/>
        <w:jc w:val="both"/>
        <w:rPr>
          <w:b/>
        </w:rPr>
      </w:pPr>
      <w:r w:rsidRPr="00A248BB">
        <w:rPr>
          <w:b/>
        </w:rPr>
        <w:t>Опишите трудности и проблемы, с которыми столкнулись при реализации инновационного проекта</w:t>
      </w:r>
    </w:p>
    <w:p w:rsidR="00B66A49" w:rsidRPr="00A248BB" w:rsidRDefault="00B66A49" w:rsidP="00B66A49">
      <w:pPr>
        <w:pStyle w:val="formattext"/>
        <w:spacing w:before="0" w:beforeAutospacing="0" w:after="0" w:afterAutospacing="0"/>
        <w:ind w:left="644" w:right="111"/>
        <w:jc w:val="both"/>
        <w:rPr>
          <w:b/>
        </w:rPr>
      </w:pPr>
    </w:p>
    <w:p w:rsidR="0092239A" w:rsidRPr="00A248BB" w:rsidRDefault="00EA26DD" w:rsidP="00D263B1">
      <w:pPr>
        <w:pStyle w:val="formattext"/>
        <w:spacing w:before="0" w:beforeAutospacing="0" w:after="0" w:afterAutospacing="0"/>
        <w:ind w:left="284" w:right="111"/>
        <w:jc w:val="both"/>
      </w:pPr>
      <w:r w:rsidRPr="00A248BB">
        <w:t xml:space="preserve">В начале работы над проектом возникали технические трудности из-за дистанционного формата общения. В этих трудностях увидели «точки роста» - </w:t>
      </w:r>
      <w:r w:rsidR="00B66A49">
        <w:t>члены проектной</w:t>
      </w:r>
      <w:r w:rsidRPr="00A248BB">
        <w:t xml:space="preserve"> команды полностью освоили дистанционный формат общени</w:t>
      </w:r>
      <w:r w:rsidR="002550F5">
        <w:t>я</w:t>
      </w:r>
      <w:r w:rsidRPr="00A248BB">
        <w:t xml:space="preserve"> посредством ВКС, видеоконференций и т.д.</w:t>
      </w:r>
    </w:p>
    <w:p w:rsidR="0092239A" w:rsidRPr="00A248BB" w:rsidRDefault="0092239A" w:rsidP="00D263B1">
      <w:pPr>
        <w:pStyle w:val="formattext"/>
        <w:spacing w:before="0" w:beforeAutospacing="0" w:after="0" w:afterAutospacing="0"/>
        <w:ind w:left="284" w:right="111"/>
        <w:jc w:val="both"/>
      </w:pPr>
    </w:p>
    <w:p w:rsidR="0092239A" w:rsidRPr="00A248BB" w:rsidRDefault="00EA26DD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</w:rPr>
      </w:pPr>
      <w:r w:rsidRPr="00A248BB">
        <w:rPr>
          <w:b/>
        </w:rPr>
        <w:t xml:space="preserve">3. </w:t>
      </w:r>
      <w:r w:rsidR="0092239A" w:rsidRPr="00A248BB">
        <w:rPr>
          <w:b/>
        </w:rPr>
        <w:t>Описание результатов инновационной деятельности</w:t>
      </w:r>
    </w:p>
    <w:p w:rsidR="0092239A" w:rsidRPr="00A248BB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</w:rPr>
      </w:pPr>
    </w:p>
    <w:p w:rsidR="0092239A" w:rsidRDefault="0092239A" w:rsidP="00D263B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 w:right="111"/>
        <w:jc w:val="both"/>
        <w:rPr>
          <w:b/>
        </w:rPr>
      </w:pPr>
      <w:r w:rsidRPr="00A248BB">
        <w:rPr>
          <w:b/>
        </w:rPr>
        <w:t>3.1.  Достигнутые результаты и эффекты инновационного проекта:</w:t>
      </w:r>
    </w:p>
    <w:p w:rsidR="00B66A49" w:rsidRPr="00A248BB" w:rsidRDefault="00B66A49" w:rsidP="00D263B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 w:right="111"/>
        <w:jc w:val="both"/>
        <w:rPr>
          <w:b/>
        </w:rPr>
      </w:pPr>
    </w:p>
    <w:p w:rsidR="0092239A" w:rsidRPr="00A248BB" w:rsidRDefault="0092239A" w:rsidP="00D263B1">
      <w:pPr>
        <w:pStyle w:val="a5"/>
        <w:numPr>
          <w:ilvl w:val="0"/>
          <w:numId w:val="12"/>
        </w:numPr>
        <w:ind w:left="284" w:right="111" w:firstLine="0"/>
        <w:jc w:val="both"/>
      </w:pPr>
      <w:r w:rsidRPr="00A248BB">
        <w:t>Разработана, апробирована</w:t>
      </w:r>
      <w:r w:rsidR="00B66A49">
        <w:t xml:space="preserve"> и обеспечена трансляция опыта </w:t>
      </w:r>
      <w:r w:rsidRPr="00A248BB">
        <w:t>работы детск</w:t>
      </w:r>
      <w:r w:rsidR="00B66A49">
        <w:t>ого</w:t>
      </w:r>
      <w:r w:rsidRPr="00A248BB">
        <w:t xml:space="preserve"> сад</w:t>
      </w:r>
      <w:r w:rsidR="00B66A49">
        <w:t xml:space="preserve">а </w:t>
      </w:r>
      <w:r w:rsidRPr="00A248BB">
        <w:t>по вопросам реализации проекта</w:t>
      </w:r>
      <w:r w:rsidR="005005E8">
        <w:t>. В том числе освоен формат проведения открытых мероприятий с детьми в режиме реального времени, дистанционно.</w:t>
      </w:r>
    </w:p>
    <w:p w:rsidR="0092239A" w:rsidRPr="00A248BB" w:rsidRDefault="0092239A" w:rsidP="00D263B1">
      <w:pPr>
        <w:pStyle w:val="a5"/>
        <w:numPr>
          <w:ilvl w:val="0"/>
          <w:numId w:val="12"/>
        </w:numPr>
        <w:ind w:left="284" w:right="111" w:firstLine="0"/>
        <w:jc w:val="both"/>
      </w:pPr>
      <w:r w:rsidRPr="00A248BB">
        <w:t>Систематизированы</w:t>
      </w:r>
      <w:r w:rsidR="00B66A49">
        <w:t>, обобщены и подготовлены к трансляции</w:t>
      </w:r>
      <w:r w:rsidRPr="00A248BB">
        <w:t xml:space="preserve"> методические материалы </w:t>
      </w:r>
      <w:r w:rsidR="00B66A49">
        <w:t xml:space="preserve">по теме </w:t>
      </w:r>
      <w:r w:rsidRPr="00A248BB">
        <w:t>проекта</w:t>
      </w:r>
    </w:p>
    <w:p w:rsidR="0092239A" w:rsidRPr="00A248BB" w:rsidRDefault="0092239A" w:rsidP="00D263B1">
      <w:pPr>
        <w:tabs>
          <w:tab w:val="left" w:pos="567"/>
        </w:tabs>
        <w:ind w:left="284" w:right="111"/>
        <w:jc w:val="both"/>
        <w:rPr>
          <w:b/>
        </w:rPr>
      </w:pPr>
    </w:p>
    <w:p w:rsidR="0092239A" w:rsidRPr="00A248BB" w:rsidRDefault="0092239A" w:rsidP="00D263B1">
      <w:pPr>
        <w:pStyle w:val="a5"/>
        <w:numPr>
          <w:ilvl w:val="1"/>
          <w:numId w:val="12"/>
        </w:numPr>
        <w:tabs>
          <w:tab w:val="left" w:pos="567"/>
        </w:tabs>
        <w:ind w:left="284" w:right="111" w:firstLine="0"/>
        <w:jc w:val="both"/>
        <w:rPr>
          <w:b/>
        </w:rPr>
      </w:pPr>
      <w:r w:rsidRPr="00A248BB">
        <w:rPr>
          <w:b/>
        </w:rPr>
        <w:t>Обоснование востребованности результатов инновационной деятельности  для МСО г. Ярославля</w:t>
      </w:r>
    </w:p>
    <w:p w:rsidR="002F5671" w:rsidRPr="00A248BB" w:rsidRDefault="00A248BB" w:rsidP="00D263B1">
      <w:pPr>
        <w:ind w:left="284" w:right="111"/>
        <w:jc w:val="both"/>
      </w:pPr>
      <w:r w:rsidRPr="00A248BB">
        <w:t xml:space="preserve">- Позитивные отзывы о </w:t>
      </w:r>
      <w:r w:rsidR="002F5671" w:rsidRPr="00A248BB">
        <w:t>продуктивно</w:t>
      </w:r>
      <w:r w:rsidRPr="00A248BB">
        <w:t>м</w:t>
      </w:r>
      <w:r w:rsidR="002F5671" w:rsidRPr="00A248BB">
        <w:t xml:space="preserve"> сотрудничеств</w:t>
      </w:r>
      <w:r w:rsidRPr="00A248BB">
        <w:t>е в рамках сетевого взаимодействия,</w:t>
      </w:r>
      <w:r w:rsidR="002F5671" w:rsidRPr="00A248BB">
        <w:t xml:space="preserve"> по обмену опытом с образовательными организациями муниципальной системы образования.</w:t>
      </w:r>
    </w:p>
    <w:p w:rsidR="002F5671" w:rsidRPr="00A248BB" w:rsidRDefault="002F5671" w:rsidP="00D263B1">
      <w:pPr>
        <w:ind w:left="284" w:right="111"/>
        <w:jc w:val="both"/>
      </w:pPr>
      <w:r w:rsidRPr="00A248BB">
        <w:t xml:space="preserve">  - Позитивные отзывы о проведенных мероприятиях, показывающие творческий подход и активность педагогов к использованию инновационных форм и технологий трудового воспитания.</w:t>
      </w:r>
    </w:p>
    <w:p w:rsidR="002F5671" w:rsidRPr="00A248BB" w:rsidRDefault="002F5671" w:rsidP="00D263B1">
      <w:pPr>
        <w:pStyle w:val="a6"/>
        <w:ind w:left="284" w:right="111"/>
        <w:rPr>
          <w:rFonts w:cs="Times New Roman"/>
          <w:szCs w:val="24"/>
        </w:rPr>
      </w:pPr>
      <w:r w:rsidRPr="00A248BB">
        <w:rPr>
          <w:rFonts w:cs="Times New Roman"/>
          <w:szCs w:val="24"/>
        </w:rPr>
        <w:t xml:space="preserve">  - Запросы педагогов на участие в дальнейших мастер-классах.</w:t>
      </w:r>
    </w:p>
    <w:p w:rsidR="00A248BB" w:rsidRPr="00A248BB" w:rsidRDefault="00A248BB" w:rsidP="00D263B1">
      <w:pPr>
        <w:ind w:left="284" w:right="111"/>
        <w:jc w:val="both"/>
      </w:pPr>
      <w:r w:rsidRPr="00A248BB">
        <w:t>- Повышение компетентности педагогов и родителей по вопросам социально - личностного развития  и трудового воспитания детей.</w:t>
      </w:r>
    </w:p>
    <w:p w:rsidR="002F5671" w:rsidRDefault="002F5671" w:rsidP="008D2C87">
      <w:pPr>
        <w:pStyle w:val="formattext"/>
        <w:spacing w:before="0" w:beforeAutospacing="0" w:after="0" w:afterAutospacing="0"/>
        <w:ind w:right="111"/>
        <w:jc w:val="both"/>
        <w:rPr>
          <w:b/>
          <w:sz w:val="22"/>
          <w:szCs w:val="22"/>
        </w:rPr>
      </w:pPr>
    </w:p>
    <w:p w:rsidR="0092239A" w:rsidRPr="008D0DF5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  <w:sz w:val="22"/>
          <w:szCs w:val="22"/>
        </w:rPr>
      </w:pPr>
      <w:r w:rsidRPr="008D0DF5">
        <w:rPr>
          <w:b/>
          <w:sz w:val="22"/>
          <w:szCs w:val="22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A248BB" w:rsidRDefault="0092239A" w:rsidP="00D263B1">
      <w:pPr>
        <w:pStyle w:val="formattext"/>
        <w:spacing w:before="0" w:beforeAutospacing="0" w:after="0" w:afterAutospacing="0"/>
        <w:ind w:left="284" w:right="111"/>
      </w:pPr>
      <w:r w:rsidRPr="008D0DF5">
        <w:rPr>
          <w:rFonts w:eastAsia="Batang"/>
          <w:sz w:val="22"/>
          <w:szCs w:val="22"/>
        </w:rPr>
        <w:t>Под влиянием инновационных процессов произошли следующие позитивные преобразования:</w:t>
      </w:r>
      <w:r w:rsidR="00A248BB" w:rsidRPr="00A248BB">
        <w:t xml:space="preserve"> </w:t>
      </w:r>
    </w:p>
    <w:p w:rsidR="0092239A" w:rsidRPr="00A248BB" w:rsidRDefault="00A248BB" w:rsidP="00D263B1">
      <w:pPr>
        <w:pStyle w:val="formattext"/>
        <w:spacing w:before="0" w:beforeAutospacing="0" w:after="0" w:afterAutospacing="0"/>
        <w:ind w:left="284" w:right="111"/>
      </w:pPr>
      <w:r>
        <w:t>Развитие кадрового потенциала:</w:t>
      </w:r>
    </w:p>
    <w:p w:rsidR="0092239A" w:rsidRPr="008D0DF5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  <w:r w:rsidRPr="008D0DF5">
        <w:rPr>
          <w:rFonts w:eastAsia="Batang"/>
          <w:sz w:val="22"/>
          <w:szCs w:val="22"/>
        </w:rPr>
        <w:t>- повысилась мотивация деятельности некоторых педагогов образовательного учреждения в инновационном режиме;</w:t>
      </w:r>
    </w:p>
    <w:p w:rsidR="0092239A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  <w:r w:rsidRPr="008D0DF5">
        <w:rPr>
          <w:rFonts w:eastAsia="Batang"/>
          <w:sz w:val="22"/>
          <w:szCs w:val="22"/>
        </w:rPr>
        <w:t>- более разнообразными для педагогов стали факторы привлекательности инновационной деятельности;</w:t>
      </w:r>
    </w:p>
    <w:p w:rsidR="00A248BB" w:rsidRPr="00A248BB" w:rsidRDefault="00A248BB" w:rsidP="00D263B1">
      <w:pPr>
        <w:pStyle w:val="formattext"/>
        <w:spacing w:before="0" w:beforeAutospacing="0" w:after="0" w:afterAutospacing="0"/>
        <w:ind w:left="284" w:right="111"/>
      </w:pPr>
      <w:r w:rsidRPr="004E75D6">
        <w:t>Использование н</w:t>
      </w:r>
      <w:r>
        <w:t>овых образовательных технологий:</w:t>
      </w:r>
    </w:p>
    <w:p w:rsidR="0092239A" w:rsidRPr="008D0DF5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  <w:r w:rsidRPr="008D0DF5">
        <w:rPr>
          <w:rFonts w:eastAsia="Batang"/>
          <w:sz w:val="22"/>
          <w:szCs w:val="22"/>
        </w:rPr>
        <w:t>- разнообразие форм, методов, а так же расширение содержательного компонента образовательной программы активизирует познавательный интерес воспитанников.</w:t>
      </w:r>
    </w:p>
    <w:p w:rsidR="0092239A" w:rsidRPr="008D0DF5" w:rsidRDefault="0092239A" w:rsidP="00D263B1">
      <w:pPr>
        <w:pStyle w:val="formattext"/>
        <w:spacing w:before="0" w:beforeAutospacing="0" w:after="0" w:afterAutospacing="0"/>
        <w:ind w:left="284" w:right="111"/>
        <w:rPr>
          <w:rFonts w:eastAsia="Batang"/>
          <w:sz w:val="22"/>
          <w:szCs w:val="22"/>
        </w:rPr>
      </w:pPr>
    </w:p>
    <w:p w:rsidR="0092239A" w:rsidRPr="008D0DF5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sz w:val="22"/>
          <w:szCs w:val="22"/>
        </w:rPr>
      </w:pPr>
      <w:r w:rsidRPr="008D0DF5">
        <w:rPr>
          <w:b/>
          <w:sz w:val="22"/>
          <w:szCs w:val="22"/>
        </w:rPr>
        <w:t>3.4.Материалы, подтверждающие положительный эффект инновационного проекта</w:t>
      </w:r>
      <w:r w:rsidRPr="008D0DF5">
        <w:rPr>
          <w:sz w:val="22"/>
          <w:szCs w:val="22"/>
        </w:rPr>
        <w:t xml:space="preserve"> (результаты аналитической деятельности, опросов, статистических данных, подтверждающих результативность деятельности).</w:t>
      </w:r>
    </w:p>
    <w:p w:rsidR="0092239A" w:rsidRDefault="0092239A" w:rsidP="00D263B1">
      <w:pPr>
        <w:ind w:left="284" w:right="111"/>
        <w:jc w:val="both"/>
        <w:rPr>
          <w:bCs/>
          <w:iCs/>
          <w:sz w:val="22"/>
          <w:szCs w:val="22"/>
        </w:rPr>
      </w:pPr>
    </w:p>
    <w:p w:rsidR="0092239A" w:rsidRPr="008D0DF5" w:rsidRDefault="0092239A" w:rsidP="00D263B1">
      <w:pPr>
        <w:ind w:left="284" w:right="111"/>
        <w:jc w:val="both"/>
        <w:rPr>
          <w:sz w:val="22"/>
          <w:szCs w:val="22"/>
        </w:rPr>
      </w:pPr>
      <w:proofErr w:type="gramStart"/>
      <w:r w:rsidRPr="008D0DF5">
        <w:rPr>
          <w:bCs/>
          <w:iCs/>
          <w:sz w:val="22"/>
          <w:szCs w:val="22"/>
        </w:rPr>
        <w:t>В  мастер</w:t>
      </w:r>
      <w:proofErr w:type="gramEnd"/>
      <w:r w:rsidRPr="008D0DF5">
        <w:rPr>
          <w:bCs/>
          <w:iCs/>
          <w:sz w:val="22"/>
          <w:szCs w:val="22"/>
        </w:rPr>
        <w:t xml:space="preserve"> - классах приняло участие за данный период </w:t>
      </w:r>
      <w:r w:rsidR="005005E8">
        <w:rPr>
          <w:bCs/>
          <w:iCs/>
          <w:sz w:val="22"/>
          <w:szCs w:val="22"/>
        </w:rPr>
        <w:t>46</w:t>
      </w:r>
      <w:r w:rsidRPr="008D0DF5">
        <w:rPr>
          <w:bCs/>
          <w:iCs/>
          <w:sz w:val="22"/>
          <w:szCs w:val="22"/>
        </w:rPr>
        <w:t xml:space="preserve"> педагог</w:t>
      </w:r>
      <w:r w:rsidR="00A248BB">
        <w:rPr>
          <w:bCs/>
          <w:iCs/>
          <w:sz w:val="22"/>
          <w:szCs w:val="22"/>
        </w:rPr>
        <w:t>ов</w:t>
      </w:r>
      <w:r w:rsidRPr="008D0DF5">
        <w:rPr>
          <w:bCs/>
          <w:iCs/>
          <w:sz w:val="22"/>
          <w:szCs w:val="22"/>
        </w:rPr>
        <w:t xml:space="preserve"> муниципальной системы города Ярославля. </w:t>
      </w:r>
      <w:r w:rsidRPr="008D0DF5">
        <w:rPr>
          <w:sz w:val="22"/>
          <w:szCs w:val="22"/>
        </w:rPr>
        <w:t>Исходя из результатов рефлексии участников, можно констатировать следующие данные:</w:t>
      </w:r>
    </w:p>
    <w:p w:rsidR="0092239A" w:rsidRPr="008D0DF5" w:rsidRDefault="0092239A" w:rsidP="00D263B1">
      <w:pPr>
        <w:autoSpaceDE w:val="0"/>
        <w:autoSpaceDN w:val="0"/>
        <w:adjustRightInd w:val="0"/>
        <w:ind w:left="284" w:right="111"/>
        <w:contextualSpacing/>
        <w:jc w:val="both"/>
        <w:rPr>
          <w:b/>
          <w:color w:val="000000"/>
          <w:sz w:val="22"/>
          <w:szCs w:val="22"/>
          <w:lang w:eastAsia="en-US"/>
        </w:rPr>
      </w:pPr>
      <w:r w:rsidRPr="008D0DF5">
        <w:rPr>
          <w:color w:val="000000"/>
          <w:sz w:val="22"/>
          <w:szCs w:val="22"/>
          <w:lang w:eastAsia="en-US"/>
        </w:rPr>
        <w:t>При ответе на вопрос</w:t>
      </w:r>
      <w:r w:rsidRPr="008D0DF5">
        <w:rPr>
          <w:b/>
          <w:color w:val="000000"/>
          <w:sz w:val="22"/>
          <w:szCs w:val="22"/>
          <w:lang w:eastAsia="en-US"/>
        </w:rPr>
        <w:t xml:space="preserve"> «Насколько полезным для Вас было участие в мастер-классах?»:</w:t>
      </w:r>
    </w:p>
    <w:p w:rsidR="0092239A" w:rsidRPr="008D0DF5" w:rsidRDefault="0092239A" w:rsidP="00D263B1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jc w:val="both"/>
        <w:rPr>
          <w:color w:val="000000"/>
          <w:sz w:val="22"/>
          <w:szCs w:val="22"/>
        </w:rPr>
      </w:pPr>
      <w:r w:rsidRPr="008D0DF5">
        <w:rPr>
          <w:color w:val="000000"/>
          <w:sz w:val="22"/>
          <w:szCs w:val="22"/>
        </w:rPr>
        <w:t>100%  респондентов ответили «отлично»</w:t>
      </w:r>
    </w:p>
    <w:p w:rsidR="0092239A" w:rsidRPr="008D0DF5" w:rsidRDefault="0092239A" w:rsidP="00D263B1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jc w:val="both"/>
        <w:rPr>
          <w:b/>
          <w:color w:val="000000"/>
          <w:sz w:val="22"/>
          <w:szCs w:val="22"/>
        </w:rPr>
      </w:pPr>
      <w:r w:rsidRPr="008D0DF5">
        <w:rPr>
          <w:color w:val="000000"/>
          <w:sz w:val="22"/>
          <w:szCs w:val="22"/>
        </w:rPr>
        <w:t>При выборе ответа на вопрос</w:t>
      </w:r>
      <w:r w:rsidRPr="008D0DF5">
        <w:rPr>
          <w:b/>
          <w:color w:val="000000"/>
          <w:sz w:val="22"/>
          <w:szCs w:val="22"/>
        </w:rPr>
        <w:t xml:space="preserve"> «Как Вы оцениваете приобретенные Вами знания и навыки с точки зрения  возможности их применения в Вашей практической деятельности?»</w:t>
      </w:r>
    </w:p>
    <w:p w:rsidR="0092239A" w:rsidRPr="008D0DF5" w:rsidRDefault="0092239A" w:rsidP="00D263B1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jc w:val="both"/>
        <w:rPr>
          <w:color w:val="000000"/>
          <w:sz w:val="22"/>
          <w:szCs w:val="22"/>
        </w:rPr>
      </w:pPr>
      <w:r w:rsidRPr="008D0DF5">
        <w:rPr>
          <w:color w:val="000000"/>
          <w:sz w:val="22"/>
          <w:szCs w:val="22"/>
        </w:rPr>
        <w:t>100 %  ответили «отлично»</w:t>
      </w:r>
    </w:p>
    <w:p w:rsidR="0092239A" w:rsidRPr="008D0DF5" w:rsidRDefault="0092239A" w:rsidP="00D263B1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jc w:val="both"/>
        <w:rPr>
          <w:color w:val="000000"/>
          <w:sz w:val="22"/>
          <w:szCs w:val="22"/>
        </w:rPr>
      </w:pPr>
      <w:r w:rsidRPr="008D0DF5">
        <w:rPr>
          <w:color w:val="000000"/>
          <w:sz w:val="22"/>
          <w:szCs w:val="22"/>
          <w:lang w:eastAsia="en-US"/>
        </w:rPr>
        <w:t xml:space="preserve">При оценивании </w:t>
      </w:r>
      <w:r w:rsidRPr="008D0DF5">
        <w:rPr>
          <w:b/>
          <w:color w:val="000000"/>
          <w:sz w:val="22"/>
          <w:szCs w:val="22"/>
          <w:lang w:eastAsia="en-US"/>
        </w:rPr>
        <w:t>доступности изложения материала</w:t>
      </w:r>
    </w:p>
    <w:p w:rsidR="0092239A" w:rsidRDefault="0092239A" w:rsidP="00D263B1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contextualSpacing/>
        <w:jc w:val="both"/>
        <w:rPr>
          <w:color w:val="000000"/>
          <w:sz w:val="22"/>
          <w:szCs w:val="22"/>
          <w:lang w:eastAsia="en-US"/>
        </w:rPr>
      </w:pPr>
      <w:r w:rsidRPr="008D0DF5">
        <w:rPr>
          <w:color w:val="000000"/>
          <w:sz w:val="22"/>
          <w:szCs w:val="22"/>
          <w:lang w:eastAsia="en-US"/>
        </w:rPr>
        <w:t>100 % опрошенных дали ответ «отлично»</w:t>
      </w:r>
    </w:p>
    <w:p w:rsidR="008C0311" w:rsidRDefault="008C0311" w:rsidP="00D263B1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contextualSpacing/>
        <w:jc w:val="both"/>
        <w:rPr>
          <w:color w:val="000000"/>
          <w:sz w:val="22"/>
          <w:szCs w:val="22"/>
          <w:lang w:eastAsia="en-US"/>
        </w:rPr>
      </w:pPr>
    </w:p>
    <w:p w:rsidR="008C0311" w:rsidRPr="008D0DF5" w:rsidRDefault="008C0311" w:rsidP="00D263B1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contextualSpacing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Положительный эффект так же можно отметить значительным расширением количества участников, замотивированных на исследовательскую, инновационную деятельность.</w:t>
      </w:r>
    </w:p>
    <w:p w:rsidR="0092239A" w:rsidRPr="008D0DF5" w:rsidRDefault="0092239A" w:rsidP="00D263B1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contextualSpacing/>
        <w:jc w:val="both"/>
        <w:rPr>
          <w:color w:val="000000"/>
          <w:sz w:val="22"/>
          <w:szCs w:val="22"/>
          <w:lang w:eastAsia="en-US"/>
        </w:rPr>
      </w:pPr>
    </w:p>
    <w:p w:rsidR="0092239A" w:rsidRPr="008D0DF5" w:rsidRDefault="0092239A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  <w:b/>
          <w:sz w:val="22"/>
          <w:szCs w:val="22"/>
        </w:rPr>
      </w:pPr>
      <w:r w:rsidRPr="008D0DF5">
        <w:rPr>
          <w:rFonts w:eastAsia="Batang"/>
          <w:b/>
          <w:sz w:val="22"/>
          <w:szCs w:val="22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92239A" w:rsidRPr="008D0DF5" w:rsidRDefault="0092239A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sz w:val="22"/>
          <w:szCs w:val="22"/>
        </w:rPr>
      </w:pPr>
      <w:r w:rsidRPr="008D0DF5">
        <w:rPr>
          <w:rFonts w:eastAsia="Batang"/>
          <w:sz w:val="22"/>
          <w:szCs w:val="22"/>
        </w:rPr>
        <w:lastRenderedPageBreak/>
        <w:t xml:space="preserve">Опыт инновационной деятельности МДОУ «Детский сад № 144» </w:t>
      </w:r>
      <w:r w:rsidR="00BB7656">
        <w:rPr>
          <w:sz w:val="22"/>
          <w:szCs w:val="22"/>
        </w:rPr>
        <w:t>был представлены в 202</w:t>
      </w:r>
      <w:r w:rsidR="005005E8">
        <w:rPr>
          <w:sz w:val="22"/>
          <w:szCs w:val="22"/>
        </w:rPr>
        <w:t>1</w:t>
      </w:r>
      <w:r w:rsidR="00BB7656">
        <w:rPr>
          <w:sz w:val="22"/>
          <w:szCs w:val="22"/>
        </w:rPr>
        <w:t>-</w:t>
      </w:r>
      <w:r w:rsidRPr="008D0DF5">
        <w:rPr>
          <w:sz w:val="22"/>
          <w:szCs w:val="22"/>
        </w:rPr>
        <w:t>202</w:t>
      </w:r>
      <w:r w:rsidR="005005E8">
        <w:rPr>
          <w:sz w:val="22"/>
          <w:szCs w:val="22"/>
        </w:rPr>
        <w:t>2</w:t>
      </w:r>
      <w:r w:rsidRPr="008D0DF5">
        <w:rPr>
          <w:sz w:val="22"/>
          <w:szCs w:val="22"/>
        </w:rPr>
        <w:t xml:space="preserve"> учебном году на различных мероприятиях, проводимых в системе МСО г. Ярославля:</w:t>
      </w:r>
    </w:p>
    <w:p w:rsidR="0092239A" w:rsidRDefault="0092239A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sz w:val="22"/>
          <w:szCs w:val="22"/>
          <w:u w:val="single"/>
        </w:rPr>
      </w:pPr>
      <w:r w:rsidRPr="008D0DF5">
        <w:rPr>
          <w:sz w:val="22"/>
          <w:szCs w:val="22"/>
          <w:u w:val="single"/>
        </w:rPr>
        <w:t xml:space="preserve">Уровень </w:t>
      </w:r>
      <w:r w:rsidR="00BB7656">
        <w:rPr>
          <w:sz w:val="22"/>
          <w:szCs w:val="22"/>
          <w:u w:val="single"/>
        </w:rPr>
        <w:t>ДОУ</w:t>
      </w:r>
      <w:r w:rsidRPr="008D0DF5">
        <w:rPr>
          <w:sz w:val="22"/>
          <w:szCs w:val="22"/>
          <w:u w:val="single"/>
        </w:rPr>
        <w:t>:</w:t>
      </w:r>
    </w:p>
    <w:p w:rsidR="00D263B1" w:rsidRPr="00D263B1" w:rsidRDefault="00D263B1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sz w:val="22"/>
          <w:szCs w:val="22"/>
        </w:rPr>
      </w:pPr>
      <w:r w:rsidRPr="00D263B1">
        <w:rPr>
          <w:sz w:val="22"/>
          <w:szCs w:val="22"/>
        </w:rPr>
        <w:t xml:space="preserve">Встреча </w:t>
      </w:r>
      <w:r w:rsidR="00BB7656">
        <w:rPr>
          <w:sz w:val="22"/>
          <w:szCs w:val="22"/>
        </w:rPr>
        <w:t xml:space="preserve">проектной команды </w:t>
      </w:r>
      <w:r w:rsidRPr="00D263B1">
        <w:rPr>
          <w:sz w:val="22"/>
          <w:szCs w:val="22"/>
        </w:rPr>
        <w:t>– 1 раз в месяц</w:t>
      </w:r>
      <w:r>
        <w:rPr>
          <w:sz w:val="22"/>
          <w:szCs w:val="22"/>
        </w:rPr>
        <w:t>, совместная работа над проектом, статьей, презентациями, Портфелем продуктов инновационной площадки</w:t>
      </w:r>
      <w:r w:rsidR="00BB7656">
        <w:rPr>
          <w:sz w:val="22"/>
          <w:szCs w:val="22"/>
        </w:rPr>
        <w:t>.</w:t>
      </w:r>
    </w:p>
    <w:p w:rsidR="00BB7656" w:rsidRDefault="00D263B1" w:rsidP="00D263B1">
      <w:pPr>
        <w:ind w:left="156" w:right="111"/>
      </w:pPr>
      <w:r>
        <w:t xml:space="preserve">  Участие педагогов в мастер-класса</w:t>
      </w:r>
      <w:r w:rsidR="00BB7656">
        <w:t xml:space="preserve">х, </w:t>
      </w:r>
      <w:proofErr w:type="spellStart"/>
      <w:r w:rsidR="00BB7656">
        <w:t>вебинарах</w:t>
      </w:r>
      <w:proofErr w:type="spellEnd"/>
      <w:r w:rsidR="00BB7656">
        <w:t>, видеоконференциях.</w:t>
      </w:r>
    </w:p>
    <w:p w:rsidR="00D263B1" w:rsidRPr="00B22DB5" w:rsidRDefault="00BB7656" w:rsidP="00D263B1">
      <w:pPr>
        <w:ind w:left="156" w:right="111"/>
      </w:pPr>
      <w:r>
        <w:t xml:space="preserve">  Участие в </w:t>
      </w:r>
      <w:r w:rsidR="00D263B1">
        <w:t>сетевы</w:t>
      </w:r>
      <w:r>
        <w:t>х</w:t>
      </w:r>
      <w:r w:rsidR="00D263B1">
        <w:t xml:space="preserve"> мероприятия</w:t>
      </w:r>
      <w:r>
        <w:t>х</w:t>
      </w:r>
      <w:r w:rsidR="00D263B1">
        <w:t xml:space="preserve"> для педагогов: (дистанционные консультации на платформе </w:t>
      </w:r>
      <w:r w:rsidR="00D263B1">
        <w:rPr>
          <w:lang w:val="en-US"/>
        </w:rPr>
        <w:t>ZOOM</w:t>
      </w:r>
      <w:r w:rsidR="00D263B1">
        <w:t>)</w:t>
      </w:r>
    </w:p>
    <w:p w:rsidR="00D263B1" w:rsidRPr="004E75D6" w:rsidRDefault="00BB7656" w:rsidP="00D263B1">
      <w:pPr>
        <w:ind w:left="156" w:right="111"/>
      </w:pPr>
      <w:r>
        <w:t xml:space="preserve">  </w:t>
      </w:r>
      <w:r w:rsidR="00D263B1">
        <w:t>Участие проектн</w:t>
      </w:r>
      <w:r>
        <w:t>ой</w:t>
      </w:r>
      <w:r w:rsidR="00D263B1">
        <w:t xml:space="preserve"> команд</w:t>
      </w:r>
      <w:r>
        <w:t>ы</w:t>
      </w:r>
      <w:r w:rsidR="00D263B1">
        <w:t xml:space="preserve"> в с</w:t>
      </w:r>
      <w:r w:rsidR="00D263B1" w:rsidRPr="004E75D6">
        <w:t>оциальны</w:t>
      </w:r>
      <w:r w:rsidR="00D263B1">
        <w:t>х</w:t>
      </w:r>
      <w:r w:rsidR="00D263B1" w:rsidRPr="004E75D6">
        <w:t xml:space="preserve"> акци</w:t>
      </w:r>
      <w:r w:rsidR="00D263B1">
        <w:t>ях</w:t>
      </w:r>
      <w:r w:rsidR="00D263B1" w:rsidRPr="004E75D6">
        <w:t xml:space="preserve">: </w:t>
      </w:r>
    </w:p>
    <w:p w:rsidR="00D263B1" w:rsidRPr="004E75D6" w:rsidRDefault="00D263B1" w:rsidP="00D263B1">
      <w:pPr>
        <w:ind w:left="156" w:right="111"/>
      </w:pPr>
      <w:r w:rsidRPr="004E75D6">
        <w:t xml:space="preserve">- </w:t>
      </w:r>
      <w:r>
        <w:t>В</w:t>
      </w:r>
      <w:r w:rsidRPr="004E75D6">
        <w:t>сероссийская акци</w:t>
      </w:r>
      <w:r>
        <w:t>я</w:t>
      </w:r>
      <w:r w:rsidRPr="004E75D6">
        <w:t xml:space="preserve"> «Добрые крышечки»;</w:t>
      </w:r>
    </w:p>
    <w:p w:rsidR="00D263B1" w:rsidRPr="004E75D6" w:rsidRDefault="00D263B1" w:rsidP="00D263B1">
      <w:pPr>
        <w:ind w:left="156" w:right="111"/>
      </w:pPr>
      <w:r w:rsidRPr="004E75D6">
        <w:t>- городская акция «</w:t>
      </w:r>
      <w:r>
        <w:t>Окна Победы»</w:t>
      </w:r>
      <w:r w:rsidRPr="004E75D6">
        <w:t>;</w:t>
      </w:r>
    </w:p>
    <w:p w:rsidR="00D263B1" w:rsidRDefault="00D263B1" w:rsidP="00D263B1">
      <w:pPr>
        <w:ind w:left="156" w:right="111"/>
        <w:rPr>
          <w:rFonts w:eastAsia="Calibri"/>
        </w:rPr>
      </w:pPr>
      <w:r w:rsidRPr="004E75D6">
        <w:rPr>
          <w:rFonts w:eastAsia="Calibri"/>
        </w:rPr>
        <w:t xml:space="preserve">- марафон,  посвященный Дню Победы, </w:t>
      </w:r>
    </w:p>
    <w:p w:rsidR="00D263B1" w:rsidRDefault="00D263B1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Calibri"/>
        </w:rPr>
      </w:pPr>
      <w:r>
        <w:rPr>
          <w:rFonts w:eastAsia="Calibri"/>
        </w:rPr>
        <w:t>-</w:t>
      </w:r>
      <w:r w:rsidR="00BB7656">
        <w:rPr>
          <w:rFonts w:eastAsia="Calibri"/>
        </w:rPr>
        <w:t xml:space="preserve"> У</w:t>
      </w:r>
      <w:r>
        <w:rPr>
          <w:rFonts w:eastAsia="Calibri"/>
        </w:rPr>
        <w:t>частие во Всероссийском субботнике «</w:t>
      </w:r>
      <w:r w:rsidR="005005E8">
        <w:rPr>
          <w:rFonts w:eastAsia="Calibri"/>
        </w:rPr>
        <w:t>Чистый двор</w:t>
      </w:r>
      <w:r>
        <w:rPr>
          <w:rFonts w:eastAsia="Calibri"/>
        </w:rPr>
        <w:t>»</w:t>
      </w:r>
    </w:p>
    <w:p w:rsidR="00D263B1" w:rsidRDefault="00D263B1" w:rsidP="00D263B1">
      <w:pPr>
        <w:ind w:left="284" w:right="111"/>
        <w:jc w:val="both"/>
        <w:outlineLvl w:val="0"/>
        <w:rPr>
          <w:rFonts w:eastAsia="Arial"/>
          <w:sz w:val="22"/>
          <w:szCs w:val="22"/>
          <w:u w:val="single"/>
        </w:rPr>
      </w:pPr>
    </w:p>
    <w:p w:rsidR="00D263B1" w:rsidRDefault="0092239A" w:rsidP="00617E8C">
      <w:pPr>
        <w:ind w:left="284" w:right="111"/>
        <w:jc w:val="both"/>
        <w:outlineLvl w:val="0"/>
        <w:rPr>
          <w:rFonts w:eastAsia="Arial"/>
          <w:sz w:val="22"/>
          <w:szCs w:val="22"/>
          <w:u w:val="single"/>
        </w:rPr>
      </w:pPr>
      <w:r w:rsidRPr="008D0DF5">
        <w:rPr>
          <w:rFonts w:eastAsia="Arial"/>
          <w:sz w:val="22"/>
          <w:szCs w:val="22"/>
          <w:u w:val="single"/>
        </w:rPr>
        <w:t xml:space="preserve">Уровень МСО </w:t>
      </w:r>
      <w:proofErr w:type="spellStart"/>
      <w:r w:rsidRPr="008D0DF5">
        <w:rPr>
          <w:rFonts w:eastAsia="Arial"/>
          <w:sz w:val="22"/>
          <w:szCs w:val="22"/>
          <w:u w:val="single"/>
        </w:rPr>
        <w:t>г.Ярославля</w:t>
      </w:r>
      <w:proofErr w:type="spellEnd"/>
    </w:p>
    <w:p w:rsidR="0041673D" w:rsidRDefault="0041673D" w:rsidP="00617E8C">
      <w:pPr>
        <w:ind w:left="284"/>
      </w:pPr>
      <w:r>
        <w:t xml:space="preserve">- Доклады-выступления руководителя (заведующего МДОУ «Детский сад № 144» </w:t>
      </w:r>
      <w:proofErr w:type="spellStart"/>
      <w:r>
        <w:t>Новоселовой</w:t>
      </w:r>
      <w:proofErr w:type="spellEnd"/>
      <w:r>
        <w:t xml:space="preserve"> Е.С.)  на постоянно действующих семинарах МРЦ, на Совете руководителей</w:t>
      </w:r>
    </w:p>
    <w:p w:rsidR="0041673D" w:rsidRPr="0041673D" w:rsidRDefault="0041673D" w:rsidP="00617E8C">
      <w:pPr>
        <w:ind w:left="284"/>
      </w:pPr>
      <w:r>
        <w:t xml:space="preserve">- </w:t>
      </w:r>
      <w:r w:rsidRPr="005005E8">
        <w:rPr>
          <w:bCs/>
        </w:rPr>
        <w:t xml:space="preserve">Мастер-класс </w:t>
      </w:r>
      <w:r>
        <w:rPr>
          <w:bCs/>
        </w:rPr>
        <w:t xml:space="preserve">для воспитателей МСО </w:t>
      </w:r>
      <w:r w:rsidRPr="005005E8">
        <w:rPr>
          <w:bCs/>
        </w:rPr>
        <w:t>"Современные практики трудового воспитания"</w:t>
      </w:r>
    </w:p>
    <w:p w:rsidR="00D263B1" w:rsidRDefault="0041673D" w:rsidP="00617E8C">
      <w:pPr>
        <w:ind w:left="284" w:right="111"/>
        <w:jc w:val="both"/>
        <w:outlineLvl w:val="0"/>
        <w:rPr>
          <w:rFonts w:eastAsia="Arial"/>
          <w:sz w:val="22"/>
          <w:szCs w:val="22"/>
          <w:u w:val="single"/>
        </w:rPr>
      </w:pPr>
      <w:r>
        <w:t>- С</w:t>
      </w:r>
      <w:r w:rsidRPr="005005E8">
        <w:t>еминар для старших воспитателей МСО города Ярославля "Трудовое воспитание: взгляд из 21 века"</w:t>
      </w:r>
    </w:p>
    <w:p w:rsidR="00617E8C" w:rsidRDefault="00617E8C" w:rsidP="00617E8C">
      <w:pPr>
        <w:ind w:left="284" w:right="111"/>
        <w:jc w:val="both"/>
        <w:outlineLvl w:val="0"/>
        <w:rPr>
          <w:rFonts w:eastAsia="Arial"/>
          <w:sz w:val="22"/>
          <w:szCs w:val="22"/>
          <w:u w:val="single"/>
        </w:rPr>
      </w:pPr>
    </w:p>
    <w:p w:rsidR="00D263B1" w:rsidRDefault="00D263B1" w:rsidP="00617E8C">
      <w:pPr>
        <w:ind w:left="284" w:right="111"/>
        <w:jc w:val="both"/>
        <w:outlineLvl w:val="0"/>
        <w:rPr>
          <w:rFonts w:eastAsia="Arial"/>
          <w:sz w:val="22"/>
          <w:szCs w:val="22"/>
          <w:u w:val="single"/>
        </w:rPr>
      </w:pPr>
      <w:r>
        <w:rPr>
          <w:rFonts w:eastAsia="Arial"/>
          <w:sz w:val="22"/>
          <w:szCs w:val="22"/>
          <w:u w:val="single"/>
        </w:rPr>
        <w:t xml:space="preserve">Уровень Федеральный </w:t>
      </w:r>
    </w:p>
    <w:p w:rsidR="0041673D" w:rsidRDefault="0041673D" w:rsidP="00617E8C">
      <w:pPr>
        <w:ind w:left="284" w:right="111"/>
        <w:jc w:val="both"/>
        <w:outlineLvl w:val="0"/>
        <w:rPr>
          <w:bCs/>
        </w:rPr>
      </w:pPr>
      <w:r>
        <w:rPr>
          <w:bCs/>
        </w:rPr>
        <w:t>- У</w:t>
      </w:r>
      <w:r w:rsidRPr="005005E8">
        <w:rPr>
          <w:bCs/>
        </w:rPr>
        <w:t xml:space="preserve">частие в Межрегиональной научно-практической конференция «Пространство образования и личностного развития: практики исследования и сотрудничества» Малая </w:t>
      </w:r>
      <w:proofErr w:type="gramStart"/>
      <w:r w:rsidRPr="005005E8">
        <w:rPr>
          <w:bCs/>
        </w:rPr>
        <w:t>конференция  №</w:t>
      </w:r>
      <w:proofErr w:type="gramEnd"/>
      <w:r w:rsidRPr="005005E8">
        <w:rPr>
          <w:bCs/>
        </w:rPr>
        <w:t>2 «Обновление профессионального взгляда педагога на процесс воспитания в образовательной организации»</w:t>
      </w:r>
      <w:r>
        <w:rPr>
          <w:bCs/>
        </w:rPr>
        <w:t xml:space="preserve">. </w:t>
      </w:r>
      <w:r w:rsidRPr="00617E8C">
        <w:rPr>
          <w:b/>
          <w:bCs/>
        </w:rPr>
        <w:t xml:space="preserve">На Конференцию представлен </w:t>
      </w:r>
      <w:hyperlink r:id="rId10" w:tooltip=" скачать  документ " w:history="1">
        <w:r w:rsidRPr="00617E8C">
          <w:rPr>
            <w:b/>
          </w:rPr>
          <w:t xml:space="preserve">Стендовый доклад "Трудовое воспитание: </w:t>
        </w:r>
        <w:proofErr w:type="spellStart"/>
        <w:r w:rsidRPr="00617E8C">
          <w:rPr>
            <w:b/>
          </w:rPr>
          <w:t>взгдяд</w:t>
        </w:r>
        <w:proofErr w:type="spellEnd"/>
        <w:r w:rsidRPr="00617E8C">
          <w:rPr>
            <w:b/>
          </w:rPr>
          <w:t xml:space="preserve"> из XXI века"</w:t>
        </w:r>
      </w:hyperlink>
    </w:p>
    <w:p w:rsidR="00617E8C" w:rsidRPr="00617E8C" w:rsidRDefault="00617E8C" w:rsidP="00617E8C">
      <w:pPr>
        <w:pStyle w:val="a8"/>
        <w:spacing w:before="0" w:beforeAutospacing="0" w:after="0" w:afterAutospacing="0" w:line="252" w:lineRule="atLeast"/>
        <w:ind w:left="284" w:right="75"/>
        <w:textAlignment w:val="baseline"/>
        <w:rPr>
          <w:bCs/>
        </w:rPr>
      </w:pPr>
      <w:r>
        <w:rPr>
          <w:bCs/>
        </w:rPr>
        <w:t>- У</w:t>
      </w:r>
      <w:r w:rsidRPr="00617E8C">
        <w:rPr>
          <w:bCs/>
        </w:rPr>
        <w:t>частие в Межрегиональной практической конференции «Педагогическое проектирование, анализ и сопровождение индивидуальных образовательных ситуаций на разных образовательных уровнях: опыт, проблемы, перспективы».</w:t>
      </w:r>
    </w:p>
    <w:p w:rsidR="00D263B1" w:rsidRPr="008D0DF5" w:rsidRDefault="00617E8C" w:rsidP="00617E8C">
      <w:pPr>
        <w:ind w:left="284" w:right="111"/>
        <w:jc w:val="both"/>
        <w:outlineLvl w:val="0"/>
        <w:rPr>
          <w:rFonts w:eastAsia="Arial"/>
          <w:sz w:val="22"/>
          <w:szCs w:val="22"/>
          <w:u w:val="single"/>
        </w:rPr>
      </w:pPr>
      <w:r>
        <w:rPr>
          <w:rFonts w:eastAsia="Batang"/>
        </w:rPr>
        <w:t xml:space="preserve">- </w:t>
      </w:r>
      <w:r w:rsidR="00D263B1" w:rsidRPr="004E75D6">
        <w:rPr>
          <w:rFonts w:eastAsia="Batang"/>
        </w:rPr>
        <w:t>Публикаци</w:t>
      </w:r>
      <w:r>
        <w:rPr>
          <w:rFonts w:eastAsia="Batang"/>
        </w:rPr>
        <w:t>и</w:t>
      </w:r>
      <w:r w:rsidR="00D263B1" w:rsidRPr="004E75D6">
        <w:rPr>
          <w:rFonts w:eastAsia="Batang"/>
        </w:rPr>
        <w:t xml:space="preserve"> отчетов о проведенных </w:t>
      </w:r>
      <w:r w:rsidR="008D2C87">
        <w:rPr>
          <w:rFonts w:eastAsia="Batang"/>
        </w:rPr>
        <w:t xml:space="preserve">мероприятиях и </w:t>
      </w:r>
      <w:r w:rsidR="00D263B1" w:rsidRPr="004E75D6">
        <w:rPr>
          <w:rFonts w:eastAsia="Batang"/>
        </w:rPr>
        <w:t xml:space="preserve">социальных акциях на </w:t>
      </w:r>
      <w:r w:rsidR="0041673D">
        <w:rPr>
          <w:rFonts w:eastAsia="Batang"/>
        </w:rPr>
        <w:t xml:space="preserve">сайте ДОУ в разделе «Новости», </w:t>
      </w:r>
      <w:r w:rsidR="00D263B1" w:rsidRPr="004E75D6">
        <w:rPr>
          <w:rFonts w:eastAsia="Batang"/>
        </w:rPr>
        <w:t>в социальн</w:t>
      </w:r>
      <w:r w:rsidR="0041673D">
        <w:rPr>
          <w:rFonts w:eastAsia="Batang"/>
        </w:rPr>
        <w:t xml:space="preserve">ых сетях </w:t>
      </w:r>
      <w:r w:rsidR="00D263B1">
        <w:rPr>
          <w:rFonts w:eastAsia="Batang"/>
        </w:rPr>
        <w:t>«</w:t>
      </w:r>
      <w:proofErr w:type="spellStart"/>
      <w:r w:rsidR="00D263B1">
        <w:rPr>
          <w:rFonts w:eastAsia="Batang"/>
        </w:rPr>
        <w:t>Инстаграмм</w:t>
      </w:r>
      <w:proofErr w:type="spellEnd"/>
      <w:r w:rsidR="00D263B1">
        <w:rPr>
          <w:rFonts w:eastAsia="Batang"/>
        </w:rPr>
        <w:t>»</w:t>
      </w:r>
      <w:r w:rsidR="0041673D">
        <w:rPr>
          <w:rFonts w:eastAsia="Batang"/>
        </w:rPr>
        <w:t>, «В Контакте»</w:t>
      </w:r>
    </w:p>
    <w:p w:rsidR="008D2C87" w:rsidRDefault="008D2C87" w:rsidP="00617E8C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</w:p>
    <w:p w:rsidR="0092239A" w:rsidRDefault="0092239A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18.05.202</w:t>
      </w:r>
      <w:r w:rsidR="00617E8C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>г</w:t>
      </w:r>
    </w:p>
    <w:p w:rsidR="0092239A" w:rsidRDefault="0092239A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</w:p>
    <w:p w:rsidR="0089374A" w:rsidRDefault="0092239A" w:rsidP="00BB7656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                                                                                                                  Заведующий МДОУ «Детский сад № </w:t>
      </w:r>
      <w:proofErr w:type="gramStart"/>
      <w:r>
        <w:rPr>
          <w:rFonts w:eastAsia="Batang"/>
          <w:sz w:val="22"/>
          <w:szCs w:val="22"/>
        </w:rPr>
        <w:t xml:space="preserve">144»   </w:t>
      </w:r>
      <w:proofErr w:type="gramEnd"/>
      <w:r>
        <w:rPr>
          <w:rFonts w:eastAsia="Batang"/>
          <w:sz w:val="22"/>
          <w:szCs w:val="22"/>
        </w:rPr>
        <w:t xml:space="preserve">                              Новоселова Е.С.</w:t>
      </w:r>
    </w:p>
    <w:p w:rsidR="0041673D" w:rsidRDefault="0041673D" w:rsidP="00BB7656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  <w:bookmarkStart w:id="0" w:name="_GoBack"/>
      <w:bookmarkEnd w:id="0"/>
    </w:p>
    <w:sectPr w:rsidR="0041673D" w:rsidSect="0041673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D50"/>
    <w:multiLevelType w:val="hybridMultilevel"/>
    <w:tmpl w:val="A3D6F85E"/>
    <w:lvl w:ilvl="0" w:tplc="FD48420C">
      <w:numFmt w:val="bullet"/>
      <w:lvlText w:val=""/>
      <w:lvlJc w:val="left"/>
      <w:pPr>
        <w:ind w:left="13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7FE3FAA"/>
    <w:multiLevelType w:val="multilevel"/>
    <w:tmpl w:val="D3EE0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EB1926"/>
    <w:multiLevelType w:val="multilevel"/>
    <w:tmpl w:val="D5BE6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24353"/>
    <w:multiLevelType w:val="hybridMultilevel"/>
    <w:tmpl w:val="152A5D92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20929"/>
    <w:multiLevelType w:val="multilevel"/>
    <w:tmpl w:val="1868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352F2"/>
    <w:multiLevelType w:val="hybridMultilevel"/>
    <w:tmpl w:val="AEF4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C593D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44B631B7"/>
    <w:multiLevelType w:val="hybridMultilevel"/>
    <w:tmpl w:val="F2C4C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5E60"/>
    <w:multiLevelType w:val="hybridMultilevel"/>
    <w:tmpl w:val="C024ACD4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50910A0B"/>
    <w:multiLevelType w:val="multilevel"/>
    <w:tmpl w:val="054A4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61717A4B"/>
    <w:multiLevelType w:val="multilevel"/>
    <w:tmpl w:val="E416B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2E0FF5"/>
    <w:multiLevelType w:val="hybridMultilevel"/>
    <w:tmpl w:val="8E7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C79BF"/>
    <w:multiLevelType w:val="hybridMultilevel"/>
    <w:tmpl w:val="BF42E7CA"/>
    <w:lvl w:ilvl="0" w:tplc="BB820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0CD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2F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08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AA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2F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A0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2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4A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805991"/>
    <w:multiLevelType w:val="hybridMultilevel"/>
    <w:tmpl w:val="C6403E78"/>
    <w:lvl w:ilvl="0" w:tplc="FD48420C"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3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1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0C78D3"/>
    <w:rsid w:val="000D1B95"/>
    <w:rsid w:val="00184DDB"/>
    <w:rsid w:val="001A312A"/>
    <w:rsid w:val="001D042E"/>
    <w:rsid w:val="001F7C6E"/>
    <w:rsid w:val="002550F5"/>
    <w:rsid w:val="00273EFE"/>
    <w:rsid w:val="002A550B"/>
    <w:rsid w:val="002B0465"/>
    <w:rsid w:val="002D6ADD"/>
    <w:rsid w:val="002E0846"/>
    <w:rsid w:val="002E49B9"/>
    <w:rsid w:val="002F5671"/>
    <w:rsid w:val="003013F8"/>
    <w:rsid w:val="00301781"/>
    <w:rsid w:val="0030277E"/>
    <w:rsid w:val="0031685F"/>
    <w:rsid w:val="003227CC"/>
    <w:rsid w:val="00335720"/>
    <w:rsid w:val="00353EA1"/>
    <w:rsid w:val="003613ED"/>
    <w:rsid w:val="003800EE"/>
    <w:rsid w:val="00396C6C"/>
    <w:rsid w:val="003C11C6"/>
    <w:rsid w:val="003C126F"/>
    <w:rsid w:val="003D49C8"/>
    <w:rsid w:val="00406EDE"/>
    <w:rsid w:val="0041673D"/>
    <w:rsid w:val="00481423"/>
    <w:rsid w:val="004975C4"/>
    <w:rsid w:val="004A22B9"/>
    <w:rsid w:val="005005E8"/>
    <w:rsid w:val="0051200A"/>
    <w:rsid w:val="005232F5"/>
    <w:rsid w:val="00551E56"/>
    <w:rsid w:val="00564646"/>
    <w:rsid w:val="00574E87"/>
    <w:rsid w:val="00575BFC"/>
    <w:rsid w:val="005B08AC"/>
    <w:rsid w:val="00600530"/>
    <w:rsid w:val="00615728"/>
    <w:rsid w:val="00617E8C"/>
    <w:rsid w:val="00620051"/>
    <w:rsid w:val="006308E9"/>
    <w:rsid w:val="006761C7"/>
    <w:rsid w:val="006A7797"/>
    <w:rsid w:val="006B3CAF"/>
    <w:rsid w:val="006B5464"/>
    <w:rsid w:val="006C5270"/>
    <w:rsid w:val="006D3193"/>
    <w:rsid w:val="006F69D9"/>
    <w:rsid w:val="00746BB9"/>
    <w:rsid w:val="00760F12"/>
    <w:rsid w:val="007C2BBD"/>
    <w:rsid w:val="007E5B6B"/>
    <w:rsid w:val="0081478F"/>
    <w:rsid w:val="008246A9"/>
    <w:rsid w:val="008446AC"/>
    <w:rsid w:val="00852D47"/>
    <w:rsid w:val="008715F8"/>
    <w:rsid w:val="0089374A"/>
    <w:rsid w:val="008B7024"/>
    <w:rsid w:val="008C0311"/>
    <w:rsid w:val="008C06AC"/>
    <w:rsid w:val="008D2C87"/>
    <w:rsid w:val="0092239A"/>
    <w:rsid w:val="00927D14"/>
    <w:rsid w:val="009A7C45"/>
    <w:rsid w:val="009E20F6"/>
    <w:rsid w:val="009E21FE"/>
    <w:rsid w:val="00A248BB"/>
    <w:rsid w:val="00A568B2"/>
    <w:rsid w:val="00A77C24"/>
    <w:rsid w:val="00A93DCD"/>
    <w:rsid w:val="00A97A91"/>
    <w:rsid w:val="00AE4576"/>
    <w:rsid w:val="00AE5777"/>
    <w:rsid w:val="00AF1797"/>
    <w:rsid w:val="00B2261B"/>
    <w:rsid w:val="00B22DB5"/>
    <w:rsid w:val="00B51A00"/>
    <w:rsid w:val="00B66A49"/>
    <w:rsid w:val="00BA3A85"/>
    <w:rsid w:val="00BB7656"/>
    <w:rsid w:val="00BC2173"/>
    <w:rsid w:val="00BF19A6"/>
    <w:rsid w:val="00BF6BC2"/>
    <w:rsid w:val="00C00C50"/>
    <w:rsid w:val="00C16693"/>
    <w:rsid w:val="00C20832"/>
    <w:rsid w:val="00C345DD"/>
    <w:rsid w:val="00C5203F"/>
    <w:rsid w:val="00C634C2"/>
    <w:rsid w:val="00C805B5"/>
    <w:rsid w:val="00CA4C6E"/>
    <w:rsid w:val="00CC60D8"/>
    <w:rsid w:val="00D043F4"/>
    <w:rsid w:val="00D263B1"/>
    <w:rsid w:val="00D90A81"/>
    <w:rsid w:val="00DC518B"/>
    <w:rsid w:val="00DF1068"/>
    <w:rsid w:val="00DF26EA"/>
    <w:rsid w:val="00E23042"/>
    <w:rsid w:val="00E2496A"/>
    <w:rsid w:val="00E52D40"/>
    <w:rsid w:val="00E66F35"/>
    <w:rsid w:val="00E91C33"/>
    <w:rsid w:val="00E92575"/>
    <w:rsid w:val="00EA26DD"/>
    <w:rsid w:val="00ED2795"/>
    <w:rsid w:val="00EE14AF"/>
    <w:rsid w:val="00EF489A"/>
    <w:rsid w:val="00F16ACF"/>
    <w:rsid w:val="00F30F92"/>
    <w:rsid w:val="00F50736"/>
    <w:rsid w:val="00F53835"/>
    <w:rsid w:val="00F72D8C"/>
    <w:rsid w:val="00FA1079"/>
    <w:rsid w:val="00FA5322"/>
    <w:rsid w:val="00FE7F17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8810F"/>
  <w15:docId w15:val="{D18D4246-B1F6-4251-A41D-82E73F05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239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16693"/>
    <w:pPr>
      <w:ind w:left="720"/>
      <w:contextualSpacing/>
    </w:pPr>
  </w:style>
  <w:style w:type="paragraph" w:customStyle="1" w:styleId="11">
    <w:name w:val="Обычный (веб)1"/>
    <w:basedOn w:val="a"/>
    <w:rsid w:val="003C126F"/>
    <w:pPr>
      <w:suppressAutoHyphens/>
      <w:spacing w:before="280" w:after="280"/>
    </w:pPr>
    <w:rPr>
      <w:lang w:val="en-US" w:eastAsia="ar-SA"/>
    </w:rPr>
  </w:style>
  <w:style w:type="paragraph" w:styleId="a6">
    <w:name w:val="No Spacing"/>
    <w:link w:val="a7"/>
    <w:qFormat/>
    <w:rsid w:val="003C126F"/>
    <w:rPr>
      <w:rFonts w:eastAsiaTheme="minorHAnsi" w:cstheme="minorBidi"/>
      <w:sz w:val="24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3C126F"/>
    <w:rPr>
      <w:rFonts w:eastAsiaTheme="minorHAnsi" w:cstheme="minorBidi"/>
      <w:sz w:val="24"/>
      <w:szCs w:val="22"/>
      <w:lang w:eastAsia="en-US"/>
    </w:rPr>
  </w:style>
  <w:style w:type="paragraph" w:styleId="a8">
    <w:name w:val="Normal (Web)"/>
    <w:basedOn w:val="a"/>
    <w:uiPriority w:val="99"/>
    <w:unhideWhenUsed/>
    <w:rsid w:val="0089374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22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formattext">
    <w:name w:val="formattext"/>
    <w:basedOn w:val="a"/>
    <w:rsid w:val="0092239A"/>
    <w:pPr>
      <w:spacing w:before="100" w:beforeAutospacing="1" w:after="100" w:afterAutospacing="1"/>
    </w:pPr>
  </w:style>
  <w:style w:type="paragraph" w:customStyle="1" w:styleId="c1">
    <w:name w:val="c1"/>
    <w:basedOn w:val="a"/>
    <w:rsid w:val="0092239A"/>
    <w:pPr>
      <w:spacing w:before="100" w:beforeAutospacing="1" w:after="100" w:afterAutospacing="1"/>
    </w:pPr>
  </w:style>
  <w:style w:type="character" w:customStyle="1" w:styleId="c2">
    <w:name w:val="c2"/>
    <w:basedOn w:val="a0"/>
    <w:rsid w:val="0092239A"/>
  </w:style>
  <w:style w:type="paragraph" w:styleId="a9">
    <w:name w:val="Balloon Text"/>
    <w:basedOn w:val="a"/>
    <w:link w:val="aa"/>
    <w:rsid w:val="002550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550F5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8B7024"/>
    <w:rPr>
      <w:b/>
      <w:bCs/>
    </w:rPr>
  </w:style>
  <w:style w:type="character" w:styleId="ac">
    <w:name w:val="Hyperlink"/>
    <w:basedOn w:val="a0"/>
    <w:uiPriority w:val="99"/>
    <w:semiHidden/>
    <w:unhideWhenUsed/>
    <w:rsid w:val="00615728"/>
    <w:rPr>
      <w:color w:val="0000FF"/>
      <w:u w:val="single"/>
    </w:rPr>
  </w:style>
  <w:style w:type="character" w:styleId="ad">
    <w:name w:val="FollowedHyperlink"/>
    <w:basedOn w:val="a0"/>
    <w:semiHidden/>
    <w:unhideWhenUsed/>
    <w:rsid w:val="006A7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44.edu.yar.ru/innovatsionnaya_deyatelnost/k_pds.ppt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s2.edu.yar.ru/docviewer?url=https%3A%2F%2Fmdou144.edu.yar.ru%2Finnovatsionnaya_deyatelnost%2F629___o_prisvoenii_statusa_innovatsionnoy_20-21.pdf&amp;name=%E2%84%96%2001-%2005%2F629%20%D0%BE%D1%82%2008.07.2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dou144.edu.yar.ru/innovatsionnaya_deyatelnost/629___o_prisvoenii_statusa_innovatsionnoy_20-21.pdf" TargetMode="External"/><Relationship Id="rId10" Type="http://schemas.openxmlformats.org/officeDocument/2006/relationships/hyperlink" Target="https://mdou144.edu.yar.ru/innovatsionnaya_deyatelnost/144_trudovoe_vospitanie-_vzglyad_iz_21_veka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44.edu.yar.ru/innovatsionnaya_deyatelnost/144_trudovoe_vospitanie-_vzglyad_iz_21_veka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tanyager96@mail.ru</cp:lastModifiedBy>
  <cp:revision>25</cp:revision>
  <cp:lastPrinted>2021-05-17T07:25:00Z</cp:lastPrinted>
  <dcterms:created xsi:type="dcterms:W3CDTF">2018-04-28T10:23:00Z</dcterms:created>
  <dcterms:modified xsi:type="dcterms:W3CDTF">2022-05-20T11:30:00Z</dcterms:modified>
</cp:coreProperties>
</file>