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A4" w:rsidRDefault="008D7BA4" w:rsidP="008D7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aps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1F497D"/>
          <w:sz w:val="32"/>
          <w:szCs w:val="32"/>
        </w:rPr>
        <w:t>РОДИТЕЛЬСКОЕ СОБРАНИЕ ПО ПДД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color w:val="000000"/>
          <w:sz w:val="21"/>
          <w:szCs w:val="21"/>
        </w:rPr>
      </w:pPr>
    </w:p>
    <w:p w:rsidR="008D7BA4" w:rsidRDefault="00593A53" w:rsidP="00593A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</w:t>
      </w:r>
      <w:r w:rsidR="008D7BA4"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  <w:t>Тема: </w:t>
      </w:r>
      <w:r w:rsidR="008D7BA4">
        <w:rPr>
          <w:rFonts w:ascii="Arial" w:hAnsi="Arial" w:cs="Arial"/>
          <w:b/>
          <w:bCs/>
          <w:color w:val="000000"/>
          <w:sz w:val="21"/>
          <w:szCs w:val="21"/>
        </w:rPr>
        <w:t>«Я и мой ребенок на улице»</w:t>
      </w:r>
    </w:p>
    <w:p w:rsidR="00593A53" w:rsidRDefault="00593A53" w:rsidP="00593A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Широкова Любовь Михайловна</w:t>
      </w:r>
    </w:p>
    <w:p w:rsidR="00593A53" w:rsidRDefault="00593A53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  <w:t>Цель родительского собрания: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Повысить уровень знаний родителей по ПДД и по профилактике ДДТТ.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  <w:t>Предварительная работа: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Изготовление приглашений на собрание в форме машины.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Оформление стенда для родителей «Осторожно, дорога!».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Организация выставки рисунков и поделок по ПДД «Безопасность на дороге глазами детей».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Анкетирование родителей по ПДД «Я и мой ребенок на улице».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Изготовление памяток для родителей по ПДД «Безопасность на дорогах».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6.Разучивание с детьми загадок по правилам дорожного движения.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  <w:t>Повестка дня:</w:t>
      </w:r>
    </w:p>
    <w:p w:rsidR="008D7BA4" w:rsidRDefault="008D7BA4" w:rsidP="008D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Вступление воспитателя «Осторожно, дорога!» и подвижная игра с родителями «Трамвай»</w:t>
      </w:r>
    </w:p>
    <w:p w:rsidR="008D7BA4" w:rsidRDefault="008D7BA4" w:rsidP="008D7B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анкетирования родителей по ПДД «Я и мой ребенок»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(педагог психолог) и раздача родителям памяток «Безопасность на дорогах»</w:t>
      </w:r>
    </w:p>
    <w:p w:rsidR="008D7BA4" w:rsidRDefault="008D7BA4" w:rsidP="008D7B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Конкурс «Знай дорожные знаки!» с привлечением детей.</w:t>
      </w:r>
    </w:p>
    <w:p w:rsidR="008D7BA4" w:rsidRDefault="008D7BA4" w:rsidP="008D7BA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Творческое задание для родителей и детей «Маршрут от детского садика до дома»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21"/>
          <w:szCs w:val="21"/>
          <w:u w:val="single"/>
        </w:rPr>
        <w:t>Ход родительского собрания: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1.Вступление воспитателя.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-Уважаемые родители! Встреча наша посвящена очень важной проблеме-воспитанию у детей навыков безопасного поведения, потому что причиной дорожно-транспортных происшествий часто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части, так как главным объектом для подражания у ребенка дошкольного возраста является в основном его родители. Помните: самое большое влияния на формирование поведения ребенка на улице имеет соответствующее поведение взрослых. Нужно своим примером показать ему, как правильно вести себя на улице. Если мама или папа переходят дорогу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красный сигнал светофора, то ребенок, конечно, тоже будет нарушать это правило. Также как можно чаще обсуждайте с ребенком дорожные ситуации. Применяя такие методы воспитания, как убеждение, пример, внушение, вы добьетесь понимания детьми того, что можно. А чего нельзя делать на улице.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самым эффективным методом обучения в дошкольном возрасте является игра, ребенок лучше воспринимает те или иные задачи через игру. Игры можно играть всей семьей. Например, такие игры как «Трамвай», «Автомобиль и воробышки», «Машина едет, стоп!» и так далее. Давайте и мы с вами поиграем.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Подвижная игра «Трамвай»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Правила игры: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сигналу родители продвигаются по группе.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Красный кружок - родители стоят.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Желтый кружок - на месте маршируют.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Зеленый кружок - ходят по группе.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Таким образом, с помощью игры, своего примера, только в тесном сотрудничестве детского сада, семьи, а также дорожно-патрульной службы мы можем дать знания детям о ПДД. Так ли это, давайте дадим слово сотруднику ГИБДД.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593A53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2.Выступление воспитателя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-Уважаемые родители! Задача каждого родителя - изучать азбуку движения пешехода на дороге со своим ребенком.</w:t>
      </w:r>
      <w:r>
        <w:rPr>
          <w:rFonts w:ascii="Garamond" w:hAnsi="Garamond" w:cs="Arial"/>
          <w:b/>
          <w:bCs/>
          <w:i/>
          <w:iCs/>
          <w:color w:val="FF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Родители должны знать, что...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 Чаще всего травмы случаются по вине взрослых. Очень часто родители сами нарушают правила дорожного движения.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>
        <w:rPr>
          <w:rFonts w:ascii="Arial" w:hAnsi="Arial" w:cs="Arial"/>
          <w:color w:val="000000"/>
          <w:sz w:val="21"/>
          <w:szCs w:val="21"/>
        </w:rPr>
        <w:softHyphen/>
        <w:t>це, в транспорте и т. д.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Ребенок-дошкольник не должен гулять без родителей, если через двор проезжает транспорт.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Родители обязаны доводить детей до детского сада и пере</w:t>
      </w:r>
      <w:r>
        <w:rPr>
          <w:rFonts w:ascii="Arial" w:hAnsi="Arial" w:cs="Arial"/>
          <w:b/>
          <w:bCs/>
          <w:color w:val="000000"/>
          <w:sz w:val="21"/>
          <w:szCs w:val="21"/>
        </w:rPr>
        <w:softHyphen/>
        <w:t>давать их воспитателям.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Давайте, теперь обсудим вместе с вами несколько дорожных ситуаций.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Ситуация 1.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 идет с ребенком по тротуару. В руках у ребенка воздушный шар. Мальчик отпускает шар, и он летит на проезжую часть дороги. Ребенок бежит за ним.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Вопрос: Как надо поступить маме?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Ситуация 2.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Папа идет с сыном по улице. Заходит в магазин. Ребенок остается один.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Вопрос: Как надо поступить отцу?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Ситуация 3.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 ведет ребенка в детский сад, но взглянув на часы, видит, что опаздывает на работу. Она отпускает ребенка самостоятельно добежать до детского сада.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Вопрос: Как надо поступить маме?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Таким образом, совершенно очевидно: чем раньше дети получат сведения о том, как они должны вести себя в качестве пешеходов на улице, чем дисциплинированнее они будут относиться к обязанностям участника движения, тем меньше станет случаев дорожно-транспортного травматизма.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3.Вступление педагога психолога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-Уважаемые родители! 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 Поэтому с детских лет нужно воспитывать сознательное отношение к правилам дорожного движения, прививать навыки безопасного поведения на дорогах и улицах.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Анализируя анкеты (Приложение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), я могу сказать, что вы стараетесь соблюдать правила дорожного движения, учите детей правильно переходить дорогу. А чтобы конкретно запомнилась наша беседа, я хочу вам подарить памятки по ПДД (Приложение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4. Конкурс «Знай дорожные знаки»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-А теперь, проверим, знаете ли вы дорожные знаки? Дети Вам читают загадки, а Вы отгадываете и рисуете соответствующий знак.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1ребенок: Поиграть всегда успеешь, будет время для него,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нужно сесть в автобус, ты спокойно жди его!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(Остановка автобуса)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2ребенок: Вот квадрат, в нем треугольник - это знает каждый дошкольник: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треугольнике идет по полоскам пешеход.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Этот знак нам очень нужен. С пешеходами он дружен.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Переходим с вами вместе мы дорогу в этом месте.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(Пешеходный переход)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3ребенок: Этот знак нам говорит: «Добрый доктор здесь сидит».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 смотрите грустным взглядом – помощь близко, помощь рядом.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(Пункт медицинской помощи)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4ребенок: Я знаток дорожных правил, я машину здесь поставил.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стоянке у детсада целый день стоять ей надо.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(Место стоянки)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5ребенок: Я хочу спросить про знак, нарисован он вот так: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треугольнике ребята со всех ног бегут куда-то.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 Знак «Осторожно, дети!»)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6ребенок: Здесь не забор вам на пути, а лишь предупрежденье: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Машинам нужно тормозить, ведь поезд надо пропустить. </w:t>
      </w:r>
      <w:r>
        <w:rPr>
          <w:rFonts w:ascii="Arial" w:hAnsi="Arial" w:cs="Arial"/>
          <w:b/>
          <w:bCs/>
          <w:color w:val="000000"/>
          <w:sz w:val="21"/>
          <w:szCs w:val="21"/>
        </w:rPr>
        <w:t>(Железнодорожный переезд)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>Молодцы! У нас и родители, и дети знают дорожные знаки. Мы надеемся, что вы правильно используете ваши знания!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5.Творческое задание для родителей и детей «Маршрут от детского садика до дома»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Уважаемые родители! Мы бы хотели, чтобы вы вместе со своим ребенком нарисовали свой маршрут от детского сада до дома. Вспомните, пожалуйста, какие дорожные знаки встречаются у Вас на пути, удачи вам!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(родители и дети рисуют свой маршрут)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Итог.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Итак, я бы хотела закончить сегодняшнее собрание стихами: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Везде и всюду правила, их надо знать всегда: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 них не выйдут в плаванье из гавани суда.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таблицу умноженья, как урок,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 правила движения назубок!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городу, по улице не ходят просто так: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Когда не знаешь правила, легко попасть впросак.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время будь внимательным и помни наперед: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Свои имеют правила шофер и пешеход!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-Соблюдайте правила дорожного движения, учите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детей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как вести себя на улице. Будьте внимательными!</w:t>
      </w:r>
    </w:p>
    <w:p w:rsidR="008D7BA4" w:rsidRDefault="008D7BA4" w:rsidP="00593A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70C0"/>
          <w:sz w:val="21"/>
          <w:szCs w:val="21"/>
          <w:u w:val="single"/>
        </w:rPr>
        <w:t>Приложение 1</w:t>
      </w:r>
      <w:r>
        <w:rPr>
          <w:rFonts w:ascii="Arial" w:hAnsi="Arial" w:cs="Arial"/>
          <w:b/>
          <w:bCs/>
          <w:color w:val="0070C0"/>
          <w:sz w:val="21"/>
          <w:szCs w:val="21"/>
        </w:rPr>
        <w:t> 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36"/>
          <w:szCs w:val="36"/>
        </w:rPr>
        <w:t>Уважаемые родители!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>
        <w:rPr>
          <w:rFonts w:ascii="Arial" w:hAnsi="Arial" w:cs="Arial"/>
          <w:b/>
          <w:bCs/>
          <w:color w:val="000000"/>
          <w:sz w:val="27"/>
          <w:szCs w:val="27"/>
        </w:rPr>
        <w:softHyphen/>
        <w:t>му ребенку навыков дорожной безопасности.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Мы заинтересованы в сохранении жизни и здоровья всех чле</w:t>
      </w:r>
      <w:r>
        <w:rPr>
          <w:rFonts w:ascii="Arial" w:hAnsi="Arial" w:cs="Arial"/>
          <w:b/>
          <w:bCs/>
          <w:color w:val="000000"/>
          <w:sz w:val="27"/>
          <w:szCs w:val="27"/>
        </w:rPr>
        <w:softHyphen/>
        <w:t>нов вашей семьи, но безопасность дорожного движения во многом зависит от вас самих!</w:t>
      </w:r>
    </w:p>
    <w:p w:rsidR="008D7BA4" w:rsidRDefault="008D7BA4" w:rsidP="008D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Вместе научим ребенка безопасно жить в этом мире!</w:t>
      </w:r>
    </w:p>
    <w:p w:rsidR="000C70F1" w:rsidRDefault="000C70F1"/>
    <w:sectPr w:rsidR="000C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A05"/>
    <w:multiLevelType w:val="multilevel"/>
    <w:tmpl w:val="55FC3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6C62"/>
    <w:multiLevelType w:val="multilevel"/>
    <w:tmpl w:val="864C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4"/>
    <w:rsid w:val="000C70F1"/>
    <w:rsid w:val="00593A53"/>
    <w:rsid w:val="008D7BA4"/>
    <w:rsid w:val="00A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RBT</cp:lastModifiedBy>
  <cp:revision>3</cp:revision>
  <dcterms:created xsi:type="dcterms:W3CDTF">2019-08-23T15:13:00Z</dcterms:created>
  <dcterms:modified xsi:type="dcterms:W3CDTF">2019-08-23T15:28:00Z</dcterms:modified>
</cp:coreProperties>
</file>