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B5" w:rsidRPr="00B17FC3" w:rsidRDefault="00EB12B5" w:rsidP="00B17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</w:rPr>
      </w:pPr>
      <w:r w:rsidRPr="00B17FC3">
        <w:rPr>
          <w:rFonts w:ascii="Times New Roman" w:eastAsia="Times New Roman" w:hAnsi="Times New Roman" w:cs="Times New Roman"/>
          <w:b/>
          <w:bCs/>
          <w:color w:val="0070C0"/>
          <w:sz w:val="32"/>
        </w:rPr>
        <w:t>Первый раз в детский сад</w:t>
      </w:r>
    </w:p>
    <w:p w:rsidR="00EB12B5" w:rsidRPr="00B17FC3" w:rsidRDefault="00EB12B5" w:rsidP="00B17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родители!</w:t>
      </w:r>
    </w:p>
    <w:p w:rsidR="00EB12B5" w:rsidRPr="00B17FC3" w:rsidRDefault="00EB12B5" w:rsidP="00EB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EB12B5" w:rsidRPr="00B17FC3" w:rsidRDefault="00B17FC3" w:rsidP="00EB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Для того</w:t>
      </w:r>
      <w:proofErr w:type="gramStart"/>
      <w:r w:rsidR="00EB12B5"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proofErr w:type="gramEnd"/>
      <w:r w:rsidR="00EB12B5"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</w:t>
      </w:r>
    </w:p>
    <w:p w:rsidR="00EB12B5" w:rsidRPr="00B17FC3" w:rsidRDefault="00EB12B5" w:rsidP="00EB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Для начала постарайтесь выполнять несколько простых правил: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Приводите ребенка в детский сад в одно и то же время.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К воспитателям обращайтесь по имени и отчеству.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Спокойное, внимательное отношение к ребенку дома в период адаптации – залог успеха!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Вовремя укладывайте ребенка спать вечером.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 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</w:t>
      </w:r>
      <w:proofErr w:type="gramStart"/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ребенку</w:t>
      </w:r>
      <w:proofErr w:type="gramEnd"/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как в помещении, так и на прогулке.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 и любые таблетки.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Не рекомендуется надевать на ребенка дорогие ювелирные украшения, напоминаем, что в случае потери воспитатель не несет за них материальной ответственности.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EB12B5" w:rsidRPr="00B17FC3" w:rsidRDefault="00EB12B5" w:rsidP="00EB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Главными для успешной адаптации являются ваш положительный настрой, соблюдение режима дня и рекомендаций педагогов.</w:t>
      </w:r>
    </w:p>
    <w:p w:rsidR="00EB12B5" w:rsidRPr="00B17FC3" w:rsidRDefault="00EB12B5" w:rsidP="00EB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17FC3">
        <w:rPr>
          <w:rFonts w:ascii="Times New Roman" w:eastAsia="Times New Roman" w:hAnsi="Times New Roman" w:cs="Times New Roman"/>
          <w:color w:val="000000"/>
          <w:sz w:val="28"/>
          <w:szCs w:val="20"/>
        </w:rPr>
        <w:t>Надеемся на плодотворное сотрудничество!</w:t>
      </w:r>
    </w:p>
    <w:p w:rsidR="00960FFC" w:rsidRPr="00B17FC3" w:rsidRDefault="00960FFC">
      <w:pPr>
        <w:rPr>
          <w:rFonts w:ascii="Times New Roman" w:hAnsi="Times New Roman" w:cs="Times New Roman"/>
          <w:sz w:val="32"/>
        </w:rPr>
      </w:pPr>
    </w:p>
    <w:sectPr w:rsidR="00960FFC" w:rsidRPr="00B17FC3" w:rsidSect="0042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8A2"/>
    <w:multiLevelType w:val="multilevel"/>
    <w:tmpl w:val="63EE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2B5"/>
    <w:rsid w:val="00424008"/>
    <w:rsid w:val="00960FFC"/>
    <w:rsid w:val="00B17FC3"/>
    <w:rsid w:val="00EB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2012-12-07T12:35:00Z</dcterms:created>
  <dcterms:modified xsi:type="dcterms:W3CDTF">2012-12-10T19:11:00Z</dcterms:modified>
</cp:coreProperties>
</file>