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8C689" w14:textId="77777777" w:rsidR="00FB28A5" w:rsidRDefault="00FB28A5" w:rsidP="00FB28A5">
      <w:pPr>
        <w:pStyle w:val="Prikazzag"/>
        <w:spacing w:before="0" w:after="0"/>
        <w:rPr>
          <w:noProof/>
        </w:rPr>
      </w:pPr>
      <w:r>
        <w:rPr>
          <w:noProof/>
        </w:rPr>
        <w:t xml:space="preserve">План мероприятий по противодействию коррупции </w:t>
      </w:r>
    </w:p>
    <w:p w14:paraId="7B0ECE80" w14:textId="0C34B74D" w:rsidR="00956EEC" w:rsidRPr="00FD1864" w:rsidRDefault="00FB28A5" w:rsidP="00FB28A5">
      <w:pPr>
        <w:pStyle w:val="Prikazzag"/>
        <w:spacing w:before="0" w:after="0"/>
        <w:rPr>
          <w:noProof/>
        </w:rPr>
      </w:pPr>
      <w:r>
        <w:rPr>
          <w:noProof/>
        </w:rPr>
        <w:t>МДОУ «Детский сад №144»</w:t>
      </w:r>
    </w:p>
    <w:p w14:paraId="5A1EC87F" w14:textId="6A1F24F5" w:rsidR="00065F03" w:rsidRPr="00C00764" w:rsidRDefault="008D3510" w:rsidP="00FB28A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007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ПОЯСНИТЕЛЬНАЯ ЗАПИСКА</w:t>
      </w:r>
    </w:p>
    <w:p w14:paraId="69FE8B19" w14:textId="735F3E3C" w:rsidR="00065F03" w:rsidRPr="00C00764" w:rsidRDefault="00FB28A5" w:rsidP="00FB28A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План мероприятий по</w:t>
      </w:r>
      <w:r w:rsidR="008D3510" w:rsidRPr="00C00764">
        <w:rPr>
          <w:rFonts w:hAnsi="Times New Roman" w:cs="Times New Roman"/>
          <w:color w:val="000000"/>
          <w:sz w:val="24"/>
          <w:szCs w:val="24"/>
          <w:lang w:val="ru-RU"/>
        </w:rPr>
        <w:t xml:space="preserve"> противодействи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="008D3510" w:rsidRPr="00C00764">
        <w:rPr>
          <w:rFonts w:hAnsi="Times New Roman" w:cs="Times New Roman"/>
          <w:color w:val="000000"/>
          <w:sz w:val="24"/>
          <w:szCs w:val="24"/>
          <w:lang w:val="ru-RU"/>
        </w:rPr>
        <w:t xml:space="preserve"> коррупции в </w:t>
      </w:r>
      <w:r w:rsidR="009F07AB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8D3510" w:rsidRPr="00C00764">
        <w:rPr>
          <w:rFonts w:hAnsi="Times New Roman" w:cs="Times New Roman"/>
          <w:color w:val="000000"/>
          <w:sz w:val="24"/>
          <w:szCs w:val="24"/>
          <w:lang w:val="ru-RU"/>
        </w:rPr>
        <w:t xml:space="preserve">униципальном дошкольном образовательном учреждении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«Д</w:t>
      </w:r>
      <w:r w:rsidR="008D3510" w:rsidRPr="00C00764">
        <w:rPr>
          <w:rFonts w:hAnsi="Times New Roman" w:cs="Times New Roman"/>
          <w:color w:val="000000"/>
          <w:sz w:val="24"/>
          <w:szCs w:val="24"/>
          <w:lang w:val="ru-RU"/>
        </w:rPr>
        <w:t>етский сад 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144</w:t>
      </w:r>
      <w:r w:rsidR="00414202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8D3510">
        <w:rPr>
          <w:rFonts w:hAnsi="Times New Roman" w:cs="Times New Roman"/>
          <w:color w:val="000000"/>
          <w:sz w:val="24"/>
          <w:szCs w:val="24"/>
        </w:rPr>
        <w:t> </w:t>
      </w:r>
      <w:r w:rsidR="008D3510" w:rsidRPr="00C00764">
        <w:rPr>
          <w:rFonts w:hAnsi="Times New Roman" w:cs="Times New Roman"/>
          <w:color w:val="000000"/>
          <w:sz w:val="24"/>
          <w:szCs w:val="24"/>
          <w:lang w:val="ru-RU"/>
        </w:rPr>
        <w:t>на 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8D3510" w:rsidRPr="00C00764">
        <w:rPr>
          <w:rFonts w:hAnsi="Times New Roman" w:cs="Times New Roman"/>
          <w:color w:val="000000"/>
          <w:sz w:val="24"/>
          <w:szCs w:val="24"/>
          <w:lang w:val="ru-RU"/>
        </w:rPr>
        <w:t>–202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8D3510" w:rsidRPr="00C00764">
        <w:rPr>
          <w:rFonts w:hAnsi="Times New Roman" w:cs="Times New Roman"/>
          <w:color w:val="000000"/>
          <w:sz w:val="24"/>
          <w:szCs w:val="24"/>
          <w:lang w:val="ru-RU"/>
        </w:rPr>
        <w:t xml:space="preserve"> годы (далее –</w:t>
      </w:r>
      <w:r w:rsidR="008D3510"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="008D3510" w:rsidRPr="00C00764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="008D3510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8D3510" w:rsidRPr="00C00764">
        <w:rPr>
          <w:rFonts w:hAnsi="Times New Roman" w:cs="Times New Roman"/>
          <w:color w:val="000000"/>
          <w:sz w:val="24"/>
          <w:szCs w:val="24"/>
          <w:lang w:val="ru-RU"/>
        </w:rPr>
        <w:t xml:space="preserve">разработан в соответствии с Федеральным законом от 25.12.2008 № 273-ФЗ «О противодействии коррупции», Указом Президента РФ от 16.08.2021 № 478 «О Национальном плане противодействия коррупции на 2021–2024 годы», Указом Президента РФ от 02.04.2013 № 309 «О мерах по реализации отдельных положений Федерального закона „О противодействии коррупции“», распоряжением Минобрнауки России от 14.12.2021 № 475-р «Об утверждении программы по антикоррупционному просвещению населения на 2021–2024 годы», приказом Минпросвещения России от 16.02.2022 № 81 «Об утверждении Плана противодействия коррупции Министерства просвещения Российской Федерации на 2022–2024 годы», уставом МДОУ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«Д</w:t>
      </w:r>
      <w:r w:rsidR="008D3510" w:rsidRPr="00C00764">
        <w:rPr>
          <w:rFonts w:hAnsi="Times New Roman" w:cs="Times New Roman"/>
          <w:color w:val="000000"/>
          <w:sz w:val="24"/>
          <w:szCs w:val="24"/>
          <w:lang w:val="ru-RU"/>
        </w:rPr>
        <w:t>етский сад 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144</w:t>
      </w:r>
      <w:r w:rsidR="00414202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8D3510" w:rsidRPr="00C0076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52B2B8D" w14:textId="30329E70" w:rsidR="00065F03" w:rsidRPr="00C00764" w:rsidRDefault="008D351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07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Цели </w:t>
      </w:r>
      <w:r w:rsidR="00FB28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Плана</w:t>
      </w:r>
      <w:r w:rsidRPr="00C007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C00764">
        <w:rPr>
          <w:rFonts w:hAnsi="Times New Roman" w:cs="Times New Roman"/>
          <w:color w:val="000000"/>
          <w:sz w:val="24"/>
          <w:szCs w:val="24"/>
          <w:lang w:val="ru-RU"/>
        </w:rPr>
        <w:t xml:space="preserve">укрепление доверия граждан к деятельности администрации </w:t>
      </w:r>
      <w:r w:rsidR="00414202">
        <w:rPr>
          <w:rFonts w:hAnsi="Times New Roman" w:cs="Times New Roman"/>
          <w:color w:val="000000"/>
          <w:sz w:val="24"/>
          <w:szCs w:val="24"/>
          <w:lang w:val="ru-RU"/>
        </w:rPr>
        <w:t xml:space="preserve">МДОУ </w:t>
      </w:r>
      <w:r w:rsidR="00FB28A5">
        <w:rPr>
          <w:rFonts w:hAnsi="Times New Roman" w:cs="Times New Roman"/>
          <w:color w:val="000000"/>
          <w:sz w:val="24"/>
          <w:szCs w:val="24"/>
          <w:lang w:val="ru-RU"/>
        </w:rPr>
        <w:t>«Д</w:t>
      </w:r>
      <w:r w:rsidR="00414202">
        <w:rPr>
          <w:rFonts w:hAnsi="Times New Roman" w:cs="Times New Roman"/>
          <w:color w:val="000000"/>
          <w:sz w:val="24"/>
          <w:szCs w:val="24"/>
          <w:lang w:val="ru-RU"/>
        </w:rPr>
        <w:t>етский сад №</w:t>
      </w:r>
      <w:r w:rsidR="00FB28A5">
        <w:rPr>
          <w:rFonts w:hAnsi="Times New Roman" w:cs="Times New Roman"/>
          <w:color w:val="000000"/>
          <w:sz w:val="24"/>
          <w:szCs w:val="24"/>
          <w:lang w:val="ru-RU"/>
        </w:rPr>
        <w:t>144</w:t>
      </w:r>
      <w:r w:rsidR="00414202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C00764">
        <w:rPr>
          <w:rFonts w:hAnsi="Times New Roman" w:cs="Times New Roman"/>
          <w:color w:val="000000"/>
          <w:sz w:val="24"/>
          <w:szCs w:val="24"/>
          <w:lang w:val="ru-RU"/>
        </w:rPr>
        <w:t xml:space="preserve">, исключение возможности проявления коррупции в </w:t>
      </w:r>
      <w:r w:rsidR="00414202" w:rsidRPr="00414202">
        <w:rPr>
          <w:rFonts w:hAnsi="Times New Roman" w:cs="Times New Roman"/>
          <w:color w:val="000000"/>
          <w:sz w:val="24"/>
          <w:szCs w:val="24"/>
          <w:lang w:val="ru-RU"/>
        </w:rPr>
        <w:t xml:space="preserve">МДОУ </w:t>
      </w:r>
      <w:r w:rsidR="00FB28A5">
        <w:rPr>
          <w:rFonts w:hAnsi="Times New Roman" w:cs="Times New Roman"/>
          <w:color w:val="000000"/>
          <w:sz w:val="24"/>
          <w:szCs w:val="24"/>
          <w:lang w:val="ru-RU"/>
        </w:rPr>
        <w:t>«Д</w:t>
      </w:r>
      <w:r w:rsidR="00414202" w:rsidRPr="00414202">
        <w:rPr>
          <w:rFonts w:hAnsi="Times New Roman" w:cs="Times New Roman"/>
          <w:color w:val="000000"/>
          <w:sz w:val="24"/>
          <w:szCs w:val="24"/>
          <w:lang w:val="ru-RU"/>
        </w:rPr>
        <w:t>етский сад №</w:t>
      </w:r>
      <w:r w:rsidR="00FB28A5">
        <w:rPr>
          <w:rFonts w:hAnsi="Times New Roman" w:cs="Times New Roman"/>
          <w:color w:val="000000"/>
          <w:sz w:val="24"/>
          <w:szCs w:val="24"/>
          <w:lang w:val="ru-RU"/>
        </w:rPr>
        <w:t>144</w:t>
      </w:r>
      <w:r w:rsidR="00414202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C00764">
        <w:rPr>
          <w:rFonts w:hAnsi="Times New Roman" w:cs="Times New Roman"/>
          <w:color w:val="000000"/>
          <w:sz w:val="24"/>
          <w:szCs w:val="24"/>
          <w:lang w:val="ru-RU"/>
        </w:rPr>
        <w:t>, а также формирование у работников антикоррупционного сознания.</w:t>
      </w:r>
    </w:p>
    <w:p w14:paraId="4432A886" w14:textId="198BEBCF" w:rsidR="00065F03" w:rsidRPr="00C00764" w:rsidRDefault="008D351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07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Целям </w:t>
      </w:r>
      <w:r w:rsidR="00FB28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Плана</w:t>
      </w:r>
      <w:r w:rsidRPr="00C007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соответствуют следующие задачи:</w:t>
      </w:r>
    </w:p>
    <w:p w14:paraId="6677F086" w14:textId="5F5CAB7B" w:rsidR="00065F03" w:rsidRPr="00C00764" w:rsidRDefault="008D351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00764">
        <w:rPr>
          <w:rFonts w:hAnsi="Times New Roman" w:cs="Times New Roman"/>
          <w:color w:val="000000"/>
          <w:sz w:val="24"/>
          <w:szCs w:val="24"/>
          <w:lang w:val="ru-RU"/>
        </w:rPr>
        <w:t xml:space="preserve">совершенствовать организационные и правовые основы противодействия коррупции в </w:t>
      </w:r>
      <w:r w:rsidR="00414202">
        <w:rPr>
          <w:rFonts w:hAnsi="Times New Roman" w:cs="Times New Roman"/>
          <w:color w:val="000000"/>
          <w:sz w:val="24"/>
          <w:szCs w:val="24"/>
          <w:lang w:val="ru-RU"/>
        </w:rPr>
        <w:t xml:space="preserve">МДОУ </w:t>
      </w:r>
      <w:r w:rsidR="00FB28A5">
        <w:rPr>
          <w:rFonts w:hAnsi="Times New Roman" w:cs="Times New Roman"/>
          <w:color w:val="000000"/>
          <w:sz w:val="24"/>
          <w:szCs w:val="24"/>
          <w:lang w:val="ru-RU"/>
        </w:rPr>
        <w:t>«Д</w:t>
      </w:r>
      <w:r w:rsidR="00414202">
        <w:rPr>
          <w:rFonts w:hAnsi="Times New Roman" w:cs="Times New Roman"/>
          <w:color w:val="000000"/>
          <w:sz w:val="24"/>
          <w:szCs w:val="24"/>
          <w:lang w:val="ru-RU"/>
        </w:rPr>
        <w:t>етский сад №</w:t>
      </w:r>
      <w:r w:rsidR="00FB28A5">
        <w:rPr>
          <w:rFonts w:hAnsi="Times New Roman" w:cs="Times New Roman"/>
          <w:color w:val="000000"/>
          <w:sz w:val="24"/>
          <w:szCs w:val="24"/>
          <w:lang w:val="ru-RU"/>
        </w:rPr>
        <w:t>144</w:t>
      </w:r>
      <w:r w:rsidR="00414202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C0076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2532856" w14:textId="77777777" w:rsidR="00065F03" w:rsidRPr="00C00764" w:rsidRDefault="008D351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00764">
        <w:rPr>
          <w:rFonts w:hAnsi="Times New Roman" w:cs="Times New Roman"/>
          <w:color w:val="000000"/>
          <w:sz w:val="24"/>
          <w:szCs w:val="24"/>
          <w:lang w:val="ru-RU"/>
        </w:rPr>
        <w:t>создать условия, затрудняющие возможность коррупционного поведения и обеспечивающие снижение уровня коррупции;</w:t>
      </w:r>
    </w:p>
    <w:p w14:paraId="6B3F350B" w14:textId="0B4FB4BD" w:rsidR="00065F03" w:rsidRPr="00C00764" w:rsidRDefault="008D351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00764">
        <w:rPr>
          <w:rFonts w:hAnsi="Times New Roman" w:cs="Times New Roman"/>
          <w:color w:val="000000"/>
          <w:sz w:val="24"/>
          <w:szCs w:val="24"/>
          <w:lang w:val="ru-RU"/>
        </w:rPr>
        <w:t xml:space="preserve">совершенствовать методы обучения и воспитания </w:t>
      </w:r>
      <w:r w:rsidR="00FB28A5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воспитанников </w:t>
      </w:r>
      <w:r w:rsidRPr="00C00764">
        <w:rPr>
          <w:rFonts w:hAnsi="Times New Roman" w:cs="Times New Roman"/>
          <w:color w:val="000000"/>
          <w:sz w:val="24"/>
          <w:szCs w:val="24"/>
          <w:lang w:val="ru-RU"/>
        </w:rPr>
        <w:t>нравственным нормам, составляющим основу личности, устойчивой против коррупции;</w:t>
      </w:r>
    </w:p>
    <w:p w14:paraId="72E2E3F9" w14:textId="77777777" w:rsidR="00065F03" w:rsidRPr="00C00764" w:rsidRDefault="008D351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00764">
        <w:rPr>
          <w:rFonts w:hAnsi="Times New Roman" w:cs="Times New Roman"/>
          <w:color w:val="000000"/>
          <w:sz w:val="24"/>
          <w:szCs w:val="24"/>
          <w:lang w:val="ru-RU"/>
        </w:rPr>
        <w:t>повысить профессиональную компетентность педагогических работников в сфере противодействия коррупции;</w:t>
      </w:r>
    </w:p>
    <w:p w14:paraId="0550C6C4" w14:textId="1B342278" w:rsidR="00065F03" w:rsidRPr="00C00764" w:rsidRDefault="008D351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00764">
        <w:rPr>
          <w:rFonts w:hAnsi="Times New Roman" w:cs="Times New Roman"/>
          <w:color w:val="000000"/>
          <w:sz w:val="24"/>
          <w:szCs w:val="24"/>
          <w:lang w:val="ru-RU"/>
        </w:rPr>
        <w:t>обеспечить прозрачность действий должностных лиц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414202">
        <w:rPr>
          <w:rFonts w:hAnsi="Times New Roman" w:cs="Times New Roman"/>
          <w:color w:val="000000"/>
          <w:sz w:val="24"/>
          <w:szCs w:val="24"/>
          <w:lang w:val="ru-RU"/>
        </w:rPr>
        <w:t xml:space="preserve">МДОУ </w:t>
      </w:r>
      <w:r w:rsidR="00FB28A5">
        <w:rPr>
          <w:rFonts w:hAnsi="Times New Roman" w:cs="Times New Roman"/>
          <w:color w:val="000000"/>
          <w:sz w:val="24"/>
          <w:szCs w:val="24"/>
          <w:lang w:val="ru-RU"/>
        </w:rPr>
        <w:t>«Д</w:t>
      </w:r>
      <w:r w:rsidR="00414202">
        <w:rPr>
          <w:rFonts w:hAnsi="Times New Roman" w:cs="Times New Roman"/>
          <w:color w:val="000000"/>
          <w:sz w:val="24"/>
          <w:szCs w:val="24"/>
          <w:lang w:val="ru-RU"/>
        </w:rPr>
        <w:t>етский сад №</w:t>
      </w:r>
      <w:r w:rsidR="00FB28A5">
        <w:rPr>
          <w:rFonts w:hAnsi="Times New Roman" w:cs="Times New Roman"/>
          <w:color w:val="000000"/>
          <w:sz w:val="24"/>
          <w:szCs w:val="24"/>
          <w:lang w:val="ru-RU"/>
        </w:rPr>
        <w:t>144</w:t>
      </w:r>
      <w:r w:rsidR="00414202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C0076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6E5F1B2" w14:textId="77777777" w:rsidR="00065F03" w:rsidRPr="00C00764" w:rsidRDefault="008D351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00764">
        <w:rPr>
          <w:rFonts w:hAnsi="Times New Roman" w:cs="Times New Roman"/>
          <w:color w:val="000000"/>
          <w:sz w:val="24"/>
          <w:szCs w:val="24"/>
          <w:lang w:val="ru-RU"/>
        </w:rPr>
        <w:t>выявлять коррупционные правонарушения, обеспечить неотвратимость ответственности за их совершение, минимизировать и (или) ликвидировать последствия правонарушений;</w:t>
      </w:r>
    </w:p>
    <w:p w14:paraId="3E75FEC0" w14:textId="17307228" w:rsidR="00065F03" w:rsidRPr="00C00764" w:rsidRDefault="008D351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00764">
        <w:rPr>
          <w:rFonts w:hAnsi="Times New Roman" w:cs="Times New Roman"/>
          <w:color w:val="000000"/>
          <w:sz w:val="24"/>
          <w:szCs w:val="24"/>
          <w:lang w:val="ru-RU"/>
        </w:rPr>
        <w:t xml:space="preserve">содействовать реализации прав граждан на доступ к информации о деятельности </w:t>
      </w:r>
      <w:r w:rsidR="00414202">
        <w:rPr>
          <w:rFonts w:hAnsi="Times New Roman" w:cs="Times New Roman"/>
          <w:color w:val="000000"/>
          <w:sz w:val="24"/>
          <w:szCs w:val="24"/>
          <w:lang w:val="ru-RU"/>
        </w:rPr>
        <w:t>МДОУ детский сад №</w:t>
      </w:r>
      <w:r w:rsidR="009F07AB">
        <w:rPr>
          <w:rFonts w:hAnsi="Times New Roman" w:cs="Times New Roman"/>
          <w:color w:val="000000"/>
          <w:sz w:val="24"/>
          <w:szCs w:val="24"/>
          <w:lang w:val="ru-RU"/>
        </w:rPr>
        <w:t>144</w:t>
      </w:r>
      <w:r w:rsidR="00414202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C00764">
        <w:rPr>
          <w:rFonts w:hAnsi="Times New Roman" w:cs="Times New Roman"/>
          <w:color w:val="000000"/>
          <w:sz w:val="24"/>
          <w:szCs w:val="24"/>
          <w:lang w:val="ru-RU"/>
        </w:rPr>
        <w:t>, в том числе через официальный сайт в сети интернет;</w:t>
      </w:r>
    </w:p>
    <w:p w14:paraId="4CFE8672" w14:textId="0D7423DA" w:rsidR="00065F03" w:rsidRPr="00414202" w:rsidRDefault="008D3510" w:rsidP="0041420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00764">
        <w:rPr>
          <w:rFonts w:hAnsi="Times New Roman" w:cs="Times New Roman"/>
          <w:color w:val="000000"/>
          <w:sz w:val="24"/>
          <w:szCs w:val="24"/>
          <w:lang w:val="ru-RU"/>
        </w:rPr>
        <w:t>принять меры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0764">
        <w:rPr>
          <w:rFonts w:hAnsi="Times New Roman" w:cs="Times New Roman"/>
          <w:color w:val="000000"/>
          <w:sz w:val="24"/>
          <w:szCs w:val="24"/>
          <w:lang w:val="ru-RU"/>
        </w:rPr>
        <w:t>по совершенствованию управления имуществом в целях предупреждения коррупции;</w:t>
      </w:r>
    </w:p>
    <w:p w14:paraId="3B853A36" w14:textId="77777777" w:rsidR="00FB28A5" w:rsidRDefault="00FB28A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FE86EF5" w14:textId="20A8B851" w:rsidR="00065F03" w:rsidRDefault="008D351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00764">
        <w:rPr>
          <w:rFonts w:hAnsi="Times New Roman" w:cs="Times New Roman"/>
          <w:color w:val="000000"/>
          <w:sz w:val="24"/>
          <w:szCs w:val="24"/>
          <w:lang w:val="ru-RU"/>
        </w:rPr>
        <w:t xml:space="preserve">Для обеспечения реализации поставленных целей и решения указанных задач </w:t>
      </w:r>
      <w:r w:rsidR="00FB28A5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C00764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предусмотрено выполнение комплекса антикоррупционных мероприятий по следующим основным направлениям:</w:t>
      </w:r>
    </w:p>
    <w:p w14:paraId="428BB1CD" w14:textId="77777777" w:rsidR="00953D04" w:rsidRDefault="00953D0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3570EEB" w14:textId="77777777" w:rsidR="00953D04" w:rsidRPr="00C00764" w:rsidRDefault="00953D0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0632" w:type="dxa"/>
        <w:tblInd w:w="-63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30"/>
        <w:gridCol w:w="3367"/>
        <w:gridCol w:w="2052"/>
        <w:gridCol w:w="1890"/>
        <w:gridCol w:w="2693"/>
      </w:tblGrid>
      <w:tr w:rsidR="00065F03" w14:paraId="38EDF012" w14:textId="77777777" w:rsidTr="00953D04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F588B8" w14:textId="77777777" w:rsidR="00065F03" w:rsidRDefault="008D351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36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8ABAE9" w14:textId="77777777" w:rsidR="00065F03" w:rsidRDefault="008D351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5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686A9F" w14:textId="77777777" w:rsidR="00FB28A5" w:rsidRDefault="008D3510" w:rsidP="00FB28A5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  <w:p w14:paraId="05313BBE" w14:textId="03B3D113" w:rsidR="00065F03" w:rsidRDefault="008D3510" w:rsidP="00FB28A5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189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CD89E4" w14:textId="77777777" w:rsidR="00065F03" w:rsidRDefault="008D351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269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2FCD91" w14:textId="77777777" w:rsidR="00065F03" w:rsidRDefault="008D351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Ожидаемый результат</w:t>
            </w:r>
          </w:p>
        </w:tc>
      </w:tr>
      <w:tr w:rsidR="00065F03" w:rsidRPr="009F07AB" w14:paraId="281B0E7C" w14:textId="77777777" w:rsidTr="00953D04">
        <w:tc>
          <w:tcPr>
            <w:tcW w:w="10632" w:type="dxa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1FA574" w14:textId="77777777" w:rsidR="00065F03" w:rsidRPr="00C00764" w:rsidRDefault="008D35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76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1. Меры по нормативному обеспечению противодействия коррупции</w:t>
            </w:r>
          </w:p>
        </w:tc>
      </w:tr>
      <w:tr w:rsidR="00065F03" w:rsidRPr="009F07AB" w14:paraId="07B2D374" w14:textId="77777777" w:rsidTr="00953D04">
        <w:tc>
          <w:tcPr>
            <w:tcW w:w="10632" w:type="dxa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077F7E" w14:textId="77777777" w:rsidR="00065F03" w:rsidRPr="00C00764" w:rsidRDefault="008D35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76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1.1. Совершенствование правовых основ, в том числе касающихся системы запретов, ограничений и требований, установленных в целях противодействия коррупции</w:t>
            </w:r>
          </w:p>
        </w:tc>
      </w:tr>
      <w:tr w:rsidR="00065F03" w:rsidRPr="009F07AB" w14:paraId="61A77E90" w14:textId="77777777" w:rsidTr="00953D04">
        <w:tc>
          <w:tcPr>
            <w:tcW w:w="63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66B1F9" w14:textId="77777777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33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C69D6F" w14:textId="77777777" w:rsidR="00065F03" w:rsidRPr="00C00764" w:rsidRDefault="008D35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(актуализация принятых) локальных актов в целях реализации законодательства по противодействию коррупции и на основе обобщения практики применения действующих антикоррупционных норм</w:t>
            </w:r>
          </w:p>
        </w:tc>
        <w:tc>
          <w:tcPr>
            <w:tcW w:w="20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928E75" w14:textId="447C1765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Ответственный за </w:t>
            </w:r>
            <w:r w:rsidR="00953D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ротиводействие коррупции</w:t>
            </w:r>
          </w:p>
        </w:tc>
        <w:tc>
          <w:tcPr>
            <w:tcW w:w="18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6FDDE4" w14:textId="7DBE943D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</w:t>
            </w:r>
            <w:r w:rsidR="00FB28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–202</w:t>
            </w:r>
            <w:r w:rsidR="00FB28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A0674A" w14:textId="77777777" w:rsidR="00065F03" w:rsidRPr="00C00764" w:rsidRDefault="008D35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правовых, организационных и иных механизмов противодействия коррупции</w:t>
            </w:r>
          </w:p>
        </w:tc>
      </w:tr>
      <w:tr w:rsidR="00065F03" w14:paraId="485E5F6E" w14:textId="77777777" w:rsidTr="00953D04">
        <w:tc>
          <w:tcPr>
            <w:tcW w:w="63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AF3DBD" w14:textId="77777777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33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E07D49" w14:textId="77777777" w:rsidR="00065F03" w:rsidRPr="00C00764" w:rsidRDefault="008D35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Экспертиза проектов и действующих локальных актов детского сада на наличие коррупционной составляющей</w:t>
            </w:r>
          </w:p>
        </w:tc>
        <w:tc>
          <w:tcPr>
            <w:tcW w:w="20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333CA6" w14:textId="77777777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противодействие коррупции</w:t>
            </w:r>
          </w:p>
        </w:tc>
        <w:tc>
          <w:tcPr>
            <w:tcW w:w="18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AA9221" w14:textId="197DA43F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</w:t>
            </w:r>
            <w:r w:rsidR="00953D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–202</w:t>
            </w:r>
            <w:r w:rsidR="00953D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B4F66B" w14:textId="77777777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Выявление возможных коррупционных рисков</w:t>
            </w:r>
          </w:p>
        </w:tc>
      </w:tr>
      <w:tr w:rsidR="00065F03" w:rsidRPr="009F07AB" w14:paraId="1764F959" w14:textId="77777777" w:rsidTr="00953D04">
        <w:tc>
          <w:tcPr>
            <w:tcW w:w="63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7FE2C3" w14:textId="77777777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33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2B50F2" w14:textId="77777777" w:rsidR="00065F03" w:rsidRPr="00C00764" w:rsidRDefault="008D35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оценки эффективности мер по противодействию коррупции</w:t>
            </w:r>
          </w:p>
        </w:tc>
        <w:tc>
          <w:tcPr>
            <w:tcW w:w="20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CD224B" w14:textId="77777777" w:rsidR="00065F03" w:rsidRPr="00C00764" w:rsidRDefault="008D35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 ответственный за противодействие коррупции</w:t>
            </w:r>
          </w:p>
        </w:tc>
        <w:tc>
          <w:tcPr>
            <w:tcW w:w="18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A94A92" w14:textId="5D4E986C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 2023, январь 202</w:t>
            </w:r>
            <w:r w:rsidR="00953D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года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9EAD23" w14:textId="77777777" w:rsidR="00065F03" w:rsidRPr="00C00764" w:rsidRDefault="008D35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работы по предупреждению и выявлению возможного конфликта интересов</w:t>
            </w:r>
          </w:p>
        </w:tc>
      </w:tr>
      <w:tr w:rsidR="00065F03" w:rsidRPr="009F07AB" w14:paraId="05F91000" w14:textId="77777777" w:rsidTr="00953D04">
        <w:tc>
          <w:tcPr>
            <w:tcW w:w="10632" w:type="dxa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BE98D0" w14:textId="77777777" w:rsidR="00065F03" w:rsidRPr="00C00764" w:rsidRDefault="008D35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76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1.2. Разработка системы мероприятий, направленных на совершенствование порядка работы заведующего и административных работников детского сада</w:t>
            </w:r>
          </w:p>
        </w:tc>
      </w:tr>
      <w:tr w:rsidR="00065F03" w:rsidRPr="009F07AB" w14:paraId="6271D9B4" w14:textId="77777777" w:rsidTr="00953D04">
        <w:tc>
          <w:tcPr>
            <w:tcW w:w="63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E77876" w14:textId="77777777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33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052401" w14:textId="77777777" w:rsidR="00065F03" w:rsidRPr="00C00764" w:rsidRDefault="008D35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оценки должностных обязанностей работников детского сада, исполнение которых в наибольшей мере подвержено риску коррупционных проявлений</w:t>
            </w:r>
          </w:p>
        </w:tc>
        <w:tc>
          <w:tcPr>
            <w:tcW w:w="20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430BBC" w14:textId="77777777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  <w:tc>
          <w:tcPr>
            <w:tcW w:w="18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260F2E" w14:textId="77777777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 2022 года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21100E" w14:textId="77777777" w:rsidR="00065F03" w:rsidRPr="00C00764" w:rsidRDefault="008D35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эффективности мер по предупреждению коррупционных правонарушений</w:t>
            </w:r>
          </w:p>
        </w:tc>
      </w:tr>
      <w:tr w:rsidR="00065F03" w:rsidRPr="009F07AB" w14:paraId="497B1340" w14:textId="77777777" w:rsidTr="00953D04">
        <w:tc>
          <w:tcPr>
            <w:tcW w:w="63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B9A888" w14:textId="77777777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33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833097" w14:textId="77777777" w:rsidR="00065F03" w:rsidRPr="00C00764" w:rsidRDefault="008D35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Усиление персональной ответственности работников детского сада за неправомерно принятые решения в рамках служебных полномочий</w:t>
            </w:r>
          </w:p>
        </w:tc>
        <w:tc>
          <w:tcPr>
            <w:tcW w:w="20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EBD9C3" w14:textId="77777777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18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0DDD91" w14:textId="77777777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F9C158" w14:textId="77777777" w:rsidR="00065F03" w:rsidRPr="00C00764" w:rsidRDefault="008D35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неотвратимости применения мер ответственности к лицам, допустившим коррупционные правонарушения, учет и анализ примененных мер ответственности</w:t>
            </w:r>
          </w:p>
        </w:tc>
      </w:tr>
      <w:tr w:rsidR="00065F03" w:rsidRPr="009F07AB" w14:paraId="09C51A27" w14:textId="77777777" w:rsidTr="00953D04">
        <w:tc>
          <w:tcPr>
            <w:tcW w:w="63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9E66A1" w14:textId="77777777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1.2.3</w:t>
            </w:r>
          </w:p>
        </w:tc>
        <w:tc>
          <w:tcPr>
            <w:tcW w:w="33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D3E2F1" w14:textId="77777777" w:rsidR="00065F03" w:rsidRPr="00C00764" w:rsidRDefault="008D35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Рассмотрение вопросов исполнения законодательства о борьбе с коррупцией на педагогических советах, собраниях трудового коллектива</w:t>
            </w:r>
          </w:p>
        </w:tc>
        <w:tc>
          <w:tcPr>
            <w:tcW w:w="20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B5F0B8" w14:textId="77777777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  <w:tc>
          <w:tcPr>
            <w:tcW w:w="18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E0B364" w14:textId="77777777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4EB00F" w14:textId="77777777" w:rsidR="00065F03" w:rsidRPr="00C00764" w:rsidRDefault="008D35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контроля за исполнением законодательства в сфере противодействия коррупции</w:t>
            </w:r>
          </w:p>
        </w:tc>
      </w:tr>
      <w:tr w:rsidR="00065F03" w:rsidRPr="009F07AB" w14:paraId="457D8B60" w14:textId="77777777" w:rsidTr="00953D04">
        <w:tc>
          <w:tcPr>
            <w:tcW w:w="10632" w:type="dxa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88F074" w14:textId="77777777" w:rsidR="00065F03" w:rsidRPr="00C00764" w:rsidRDefault="008D351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76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2. Методы антикоррупционного просвещения и пропаганды нетерпимого отношения к </w:t>
            </w:r>
            <w:r w:rsidRPr="00C0076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коррупции</w:t>
            </w:r>
          </w:p>
        </w:tc>
      </w:tr>
      <w:tr w:rsidR="00065F03" w:rsidRPr="009F07AB" w14:paraId="728AF422" w14:textId="77777777" w:rsidTr="00953D04">
        <w:tc>
          <w:tcPr>
            <w:tcW w:w="10632" w:type="dxa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58B7AA" w14:textId="438DF566" w:rsidR="00065F03" w:rsidRPr="00C00764" w:rsidRDefault="008D35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76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 xml:space="preserve">2.1. Совершенствование механизмов формирования антикоррупционного мировоззрения у родителей </w:t>
            </w:r>
            <w:r w:rsidR="00953D0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воспитанников </w:t>
            </w:r>
            <w:r w:rsidRPr="00C0076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(законных представителей)</w:t>
            </w:r>
          </w:p>
        </w:tc>
      </w:tr>
      <w:tr w:rsidR="00065F03" w:rsidRPr="009F07AB" w14:paraId="4AFA49CF" w14:textId="77777777" w:rsidTr="00953D04">
        <w:tc>
          <w:tcPr>
            <w:tcW w:w="63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C4B476" w14:textId="77777777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33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4BF34D" w14:textId="4539F4D2" w:rsidR="00065F03" w:rsidRPr="00C00764" w:rsidRDefault="008D35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Участие в общественных акциях в целях антикоррупционного просвещения и </w:t>
            </w:r>
            <w:r w:rsidR="00953D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ротиводействия коррупции, в том числе приуроченных к Международному дню борьбы с коррупцией (9 декабря)</w:t>
            </w:r>
          </w:p>
        </w:tc>
        <w:tc>
          <w:tcPr>
            <w:tcW w:w="20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C1A20B" w14:textId="77777777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  <w:tc>
          <w:tcPr>
            <w:tcW w:w="18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726E5D" w14:textId="77777777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00D50E" w14:textId="77777777" w:rsidR="00065F03" w:rsidRPr="00C00764" w:rsidRDefault="008D35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у дошкольников нетерпимости к коррупционному поведению и повышение уровня правосознания</w:t>
            </w:r>
          </w:p>
        </w:tc>
      </w:tr>
      <w:tr w:rsidR="00065F03" w:rsidRPr="009F07AB" w14:paraId="773E15F1" w14:textId="77777777" w:rsidTr="00953D04">
        <w:tc>
          <w:tcPr>
            <w:tcW w:w="63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EE6E3A" w14:textId="77777777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2.1.2</w:t>
            </w:r>
          </w:p>
        </w:tc>
        <w:tc>
          <w:tcPr>
            <w:tcW w:w="33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0793B8" w14:textId="77777777" w:rsidR="00065F03" w:rsidRPr="00C00764" w:rsidRDefault="008D35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воспитательно-образовательных занятий по антикоррупционной тематике</w:t>
            </w:r>
          </w:p>
        </w:tc>
        <w:tc>
          <w:tcPr>
            <w:tcW w:w="20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BABC01" w14:textId="77777777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18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CB5B1D" w14:textId="3D2F8D5C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</w:t>
            </w:r>
            <w:r w:rsidR="00953D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–202</w:t>
            </w:r>
            <w:r w:rsidR="00953D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733ED5" w14:textId="77777777" w:rsidR="00065F03" w:rsidRPr="00C00764" w:rsidRDefault="008D35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Дополнительный источник информации, посредством которого проводится просветительская работа</w:t>
            </w:r>
          </w:p>
        </w:tc>
      </w:tr>
      <w:tr w:rsidR="00065F03" w:rsidRPr="009F07AB" w14:paraId="521D0A43" w14:textId="77777777" w:rsidTr="00953D04">
        <w:tc>
          <w:tcPr>
            <w:tcW w:w="63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DCB0F8" w14:textId="77777777" w:rsidR="00065F03" w:rsidRDefault="008D3510">
            <w:r>
              <w:rPr>
                <w:rFonts w:hAnsi="Times New Roman" w:cs="Times New Roman"/>
                <w:color w:val="000000"/>
                <w:sz w:val="24"/>
                <w:szCs w:val="24"/>
              </w:rPr>
              <w:t>2.1.3</w:t>
            </w:r>
          </w:p>
        </w:tc>
        <w:tc>
          <w:tcPr>
            <w:tcW w:w="33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7DDBA7" w14:textId="4482E065" w:rsidR="00065F03" w:rsidRPr="00C00764" w:rsidRDefault="008D3510">
            <w:pPr>
              <w:rPr>
                <w:lang w:val="ru-RU"/>
              </w:rPr>
            </w:pP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среди родителей (законных представителей) </w:t>
            </w:r>
            <w:r w:rsidR="00953D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анонимного анкетирования, включая онлайн-опросы</w:t>
            </w:r>
          </w:p>
        </w:tc>
        <w:tc>
          <w:tcPr>
            <w:tcW w:w="20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609366" w14:textId="77777777" w:rsidR="00065F03" w:rsidRDefault="008D3510"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18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0381F3" w14:textId="77777777" w:rsidR="00065F03" w:rsidRPr="00C00764" w:rsidRDefault="008D3510">
            <w:pPr>
              <w:rPr>
                <w:lang w:val="ru-RU"/>
              </w:rPr>
            </w:pP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реже двух раз в год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9D3592" w14:textId="77777777" w:rsidR="00065F03" w:rsidRPr="00C00764" w:rsidRDefault="008D3510">
            <w:pPr>
              <w:rPr>
                <w:lang w:val="ru-RU"/>
              </w:rPr>
            </w:pP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 фактов коррупции, оценка мнения общественности</w:t>
            </w:r>
          </w:p>
        </w:tc>
      </w:tr>
      <w:tr w:rsidR="00065F03" w:rsidRPr="009F07AB" w14:paraId="34C38EE0" w14:textId="77777777" w:rsidTr="00953D04">
        <w:tc>
          <w:tcPr>
            <w:tcW w:w="63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1F9F94" w14:textId="77777777" w:rsidR="00065F03" w:rsidRDefault="008D3510">
            <w:r>
              <w:rPr>
                <w:rFonts w:hAnsi="Times New Roman" w:cs="Times New Roman"/>
                <w:color w:val="000000"/>
                <w:sz w:val="24"/>
                <w:szCs w:val="24"/>
              </w:rPr>
              <w:t>2.1.4</w:t>
            </w:r>
          </w:p>
        </w:tc>
        <w:tc>
          <w:tcPr>
            <w:tcW w:w="33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39D88B" w14:textId="659D25BA" w:rsidR="00065F03" w:rsidRPr="00953D04" w:rsidRDefault="008D3510">
            <w:pPr>
              <w:rPr>
                <w:lang w:val="ru-RU"/>
              </w:rPr>
            </w:pP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материалов, информирующих родителей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(законных представителей) </w:t>
            </w:r>
            <w:r w:rsidR="00953D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 правах их и их детей, включая описание правомерных и неправомерных действий работников. </w:t>
            </w:r>
            <w:r w:rsidRPr="00953D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Размещение на информационных стендах и сайте образовательной организации</w:t>
            </w:r>
          </w:p>
        </w:tc>
        <w:tc>
          <w:tcPr>
            <w:tcW w:w="20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3515ED" w14:textId="77777777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  <w:tc>
          <w:tcPr>
            <w:tcW w:w="18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96FF3C" w14:textId="77777777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CA8E57" w14:textId="77777777" w:rsidR="00065F03" w:rsidRPr="00C00764" w:rsidRDefault="008D3510">
            <w:pPr>
              <w:rPr>
                <w:lang w:val="ru-RU"/>
              </w:rPr>
            </w:pP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правовой грамотности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 (законных представителей) обучающихся</w:t>
            </w:r>
          </w:p>
        </w:tc>
      </w:tr>
      <w:tr w:rsidR="00065F03" w:rsidRPr="009F07AB" w14:paraId="1CB05E1D" w14:textId="77777777" w:rsidTr="00953D04">
        <w:tc>
          <w:tcPr>
            <w:tcW w:w="10632" w:type="dxa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4CF719" w14:textId="77777777" w:rsidR="00065F03" w:rsidRPr="00C00764" w:rsidRDefault="008D35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76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2.2. Формирование антикоррупционного мировоззрения у работников и контрагентов, профессиональное развитие работников в сфере противодействия коррупции </w:t>
            </w:r>
          </w:p>
        </w:tc>
      </w:tr>
      <w:tr w:rsidR="00065F03" w:rsidRPr="009F07AB" w14:paraId="49DD0F4C" w14:textId="77777777" w:rsidTr="00953D04">
        <w:tc>
          <w:tcPr>
            <w:tcW w:w="63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1744D2" w14:textId="77777777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2.2.1</w:t>
            </w:r>
          </w:p>
        </w:tc>
        <w:tc>
          <w:tcPr>
            <w:tcW w:w="33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B7EE4D" w14:textId="77777777" w:rsidR="00065F03" w:rsidRPr="00C00764" w:rsidRDefault="008D35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Инструктивные совещания на тему «Коррупция и ответственность»</w:t>
            </w:r>
          </w:p>
        </w:tc>
        <w:tc>
          <w:tcPr>
            <w:tcW w:w="20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3DDACA" w14:textId="77777777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18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FF308E" w14:textId="4018D7AB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</w:t>
            </w:r>
            <w:r w:rsidR="00953D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–202</w:t>
            </w:r>
            <w:r w:rsidR="00953D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2693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F681C4" w14:textId="77777777" w:rsidR="00065F03" w:rsidRPr="00C00764" w:rsidRDefault="008D35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у работников нетерпимости к коррупционному поведению и повышение уровня правосознания</w:t>
            </w:r>
          </w:p>
        </w:tc>
      </w:tr>
      <w:tr w:rsidR="00065F03" w14:paraId="534B6533" w14:textId="77777777" w:rsidTr="00953D04">
        <w:tc>
          <w:tcPr>
            <w:tcW w:w="63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A0C14F" w14:textId="77777777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2.2.2</w:t>
            </w:r>
          </w:p>
        </w:tc>
        <w:tc>
          <w:tcPr>
            <w:tcW w:w="33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24C059" w14:textId="77777777" w:rsidR="00065F03" w:rsidRPr="00C00764" w:rsidRDefault="008D35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Ознакомление работников с нормативными документами, регламентирующими вопросы предупреждения и противодействия коррупции</w:t>
            </w:r>
          </w:p>
        </w:tc>
        <w:tc>
          <w:tcPr>
            <w:tcW w:w="20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F40F92" w14:textId="77777777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18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06039E" w14:textId="30E16BF2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</w:t>
            </w:r>
            <w:r w:rsidR="00953D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–202</w:t>
            </w:r>
            <w:r w:rsidR="00953D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2693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C5AB59" w14:textId="77777777" w:rsidR="00065F03" w:rsidRDefault="00065F0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5F03" w:rsidRPr="009F07AB" w14:paraId="529873DC" w14:textId="77777777" w:rsidTr="00953D04">
        <w:tc>
          <w:tcPr>
            <w:tcW w:w="63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7636B6" w14:textId="77777777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2.2.3</w:t>
            </w:r>
          </w:p>
        </w:tc>
        <w:tc>
          <w:tcPr>
            <w:tcW w:w="33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1DAE25" w14:textId="77777777" w:rsidR="00065F03" w:rsidRPr="00C00764" w:rsidRDefault="008D35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Обеспечение подготовки и дополнительного профессионального </w:t>
            </w: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 педагогических кадров в части использования ими методики антикоррупционного воспитания и просвещения</w:t>
            </w:r>
          </w:p>
        </w:tc>
        <w:tc>
          <w:tcPr>
            <w:tcW w:w="20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AEACF6" w14:textId="77777777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Заведующий</w:t>
            </w:r>
          </w:p>
        </w:tc>
        <w:tc>
          <w:tcPr>
            <w:tcW w:w="18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2E4C4F" w14:textId="05B30798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</w:t>
            </w:r>
            <w:r w:rsidR="00953D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–202</w:t>
            </w:r>
            <w:r w:rsidR="00953D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323E99" w14:textId="77777777" w:rsidR="00065F03" w:rsidRPr="00C00764" w:rsidRDefault="008D35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Улучшение подготовки педагогических кадров, способных </w:t>
            </w: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осуществлять антикоррупционное воспитание и просвещение</w:t>
            </w:r>
          </w:p>
        </w:tc>
      </w:tr>
      <w:tr w:rsidR="00065F03" w:rsidRPr="009F07AB" w14:paraId="5794B0CA" w14:textId="77777777" w:rsidTr="00953D04">
        <w:tc>
          <w:tcPr>
            <w:tcW w:w="63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A19790" w14:textId="77777777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2.2.4</w:t>
            </w:r>
          </w:p>
        </w:tc>
        <w:tc>
          <w:tcPr>
            <w:tcW w:w="33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404494" w14:textId="77777777" w:rsidR="00065F03" w:rsidRPr="00C00764" w:rsidRDefault="008D35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участия педагогических работников в тематических образовательных площадках и мастерских по методике организации и проведения образовательных мероприятий антикоррупционной направленности</w:t>
            </w:r>
          </w:p>
        </w:tc>
        <w:tc>
          <w:tcPr>
            <w:tcW w:w="20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93D6BA" w14:textId="77777777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18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A18C3E" w14:textId="7E4EEDC5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</w:t>
            </w:r>
            <w:r w:rsidR="00953D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–202</w:t>
            </w:r>
            <w:r w:rsidR="00953D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8DE4F0" w14:textId="7BC23624" w:rsidR="00065F03" w:rsidRPr="00C00764" w:rsidRDefault="008D35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</w:t>
            </w:r>
            <w:r w:rsidR="00953D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ть</w:t>
            </w: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</w:t>
            </w:r>
            <w:r w:rsidR="00953D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изучению эффективных методик организации и проведения образовательных мероприятий антикоррупционной направленности для работников</w:t>
            </w:r>
          </w:p>
        </w:tc>
      </w:tr>
      <w:tr w:rsidR="00065F03" w:rsidRPr="009F07AB" w14:paraId="5873D81B" w14:textId="77777777" w:rsidTr="00953D04">
        <w:tc>
          <w:tcPr>
            <w:tcW w:w="63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6D9BA6" w14:textId="0A403F1D" w:rsidR="00065F03" w:rsidRPr="00953D04" w:rsidRDefault="008D35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2.2.</w:t>
            </w:r>
            <w:r w:rsidR="00953D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3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F8E9E7" w14:textId="77777777" w:rsidR="00065F03" w:rsidRPr="00C00764" w:rsidRDefault="008D35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20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31F80C" w14:textId="37BB705F" w:rsidR="00065F03" w:rsidRPr="00C00764" w:rsidRDefault="00953D0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Ответственный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 противодействие коррупции</w:t>
            </w:r>
          </w:p>
        </w:tc>
        <w:tc>
          <w:tcPr>
            <w:tcW w:w="18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058F84" w14:textId="77777777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2022–2024 годы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5FACC6" w14:textId="77777777" w:rsidR="00065F03" w:rsidRPr="00C00764" w:rsidRDefault="008D35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правовой, теоретической и практической подготовки работников</w:t>
            </w:r>
          </w:p>
        </w:tc>
      </w:tr>
      <w:tr w:rsidR="00065F03" w14:paraId="2A2B3ECF" w14:textId="77777777" w:rsidTr="00953D04">
        <w:tc>
          <w:tcPr>
            <w:tcW w:w="63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367C24" w14:textId="76064039" w:rsidR="00065F03" w:rsidRPr="00953D04" w:rsidRDefault="008D351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2.2.</w:t>
            </w:r>
            <w:r w:rsidR="00953D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3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456658" w14:textId="77777777" w:rsidR="00065F03" w:rsidRPr="00C00764" w:rsidRDefault="008D35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контрагентов организации о последствиях коррупционных правонарушений</w:t>
            </w:r>
          </w:p>
        </w:tc>
        <w:tc>
          <w:tcPr>
            <w:tcW w:w="20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73FBC9" w14:textId="77777777" w:rsidR="00065F03" w:rsidRDefault="008D3510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противодействие коррупции</w:t>
            </w:r>
          </w:p>
        </w:tc>
        <w:tc>
          <w:tcPr>
            <w:tcW w:w="18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8F223D" w14:textId="77777777" w:rsidR="00065F03" w:rsidRDefault="008D3510">
            <w:r>
              <w:rPr>
                <w:rFonts w:hAnsi="Times New Roman" w:cs="Times New Roman"/>
                <w:color w:val="000000"/>
                <w:sz w:val="24"/>
                <w:szCs w:val="24"/>
              </w:rPr>
              <w:t>2022–2024 годы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215E4B" w14:textId="77777777" w:rsidR="00065F03" w:rsidRDefault="008D3510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Предотвращение возможных коррупционных рисков</w:t>
            </w:r>
          </w:p>
        </w:tc>
      </w:tr>
      <w:tr w:rsidR="00065F03" w:rsidRPr="009F07AB" w14:paraId="479E44A2" w14:textId="77777777" w:rsidTr="00953D04">
        <w:tc>
          <w:tcPr>
            <w:tcW w:w="10632" w:type="dxa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1563B0" w14:textId="77777777" w:rsidR="00065F03" w:rsidRPr="00C00764" w:rsidRDefault="008D351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76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3. Обеспечение доступности информации о деятельности образовательной организации в сфере противодействия коррупции</w:t>
            </w:r>
          </w:p>
        </w:tc>
      </w:tr>
      <w:tr w:rsidR="00065F03" w14:paraId="49686125" w14:textId="77777777" w:rsidTr="00953D04">
        <w:tc>
          <w:tcPr>
            <w:tcW w:w="10632" w:type="dxa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BBD1B2" w14:textId="77777777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3.1. Совершенствование механизмов информационной открытости</w:t>
            </w:r>
          </w:p>
        </w:tc>
      </w:tr>
      <w:tr w:rsidR="00065F03" w:rsidRPr="009F07AB" w14:paraId="380DF9BE" w14:textId="77777777" w:rsidTr="00953D04">
        <w:tc>
          <w:tcPr>
            <w:tcW w:w="63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63AD38" w14:textId="77777777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3.1.1</w:t>
            </w:r>
          </w:p>
        </w:tc>
        <w:tc>
          <w:tcPr>
            <w:tcW w:w="33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F922F2" w14:textId="77777777" w:rsidR="00065F03" w:rsidRPr="00C00764" w:rsidRDefault="008D35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на официальном сайте специализированного подраздела «Противодействие коррупции»</w:t>
            </w:r>
          </w:p>
        </w:tc>
        <w:tc>
          <w:tcPr>
            <w:tcW w:w="20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BE8370" w14:textId="77777777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Администратор сайта</w:t>
            </w:r>
          </w:p>
        </w:tc>
        <w:tc>
          <w:tcPr>
            <w:tcW w:w="18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C5649D" w14:textId="296B43A4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 202</w:t>
            </w:r>
            <w:r w:rsidR="00953D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года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B19782" w14:textId="77777777" w:rsidR="00065F03" w:rsidRPr="00C00764" w:rsidRDefault="008D35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Подраздел, способствующий информационной открытости в сфере противодействия коррупции</w:t>
            </w:r>
          </w:p>
        </w:tc>
      </w:tr>
      <w:tr w:rsidR="00065F03" w:rsidRPr="009F07AB" w14:paraId="15751162" w14:textId="77777777" w:rsidTr="00953D04">
        <w:tc>
          <w:tcPr>
            <w:tcW w:w="63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32CB9D" w14:textId="77777777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3.1.2</w:t>
            </w:r>
          </w:p>
        </w:tc>
        <w:tc>
          <w:tcPr>
            <w:tcW w:w="33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B9FFF5" w14:textId="77777777" w:rsidR="00065F03" w:rsidRPr="00C00764" w:rsidRDefault="008D35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Публикация на официальном сайте информации об антикоррупционной деятельности образовательной организации</w:t>
            </w:r>
          </w:p>
        </w:tc>
        <w:tc>
          <w:tcPr>
            <w:tcW w:w="20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9D1D24" w14:textId="61257B24" w:rsidR="00065F03" w:rsidRPr="00C00764" w:rsidRDefault="00953D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Администратор сайта</w:t>
            </w:r>
          </w:p>
        </w:tc>
        <w:tc>
          <w:tcPr>
            <w:tcW w:w="18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73BE53" w14:textId="43E07D07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</w:t>
            </w:r>
            <w:r w:rsidR="00953D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–202</w:t>
            </w:r>
            <w:r w:rsidR="00953D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596499" w14:textId="77777777" w:rsidR="00065F03" w:rsidRPr="00C00764" w:rsidRDefault="008D35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 и отчеты о реализации программы и иных мероприятиях по вопросам профилактики коррупционных правонарушений</w:t>
            </w:r>
          </w:p>
        </w:tc>
      </w:tr>
      <w:tr w:rsidR="00065F03" w:rsidRPr="009F07AB" w14:paraId="2956B4E1" w14:textId="77777777" w:rsidTr="00953D04">
        <w:tc>
          <w:tcPr>
            <w:tcW w:w="63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28A13C" w14:textId="77777777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3.1.3</w:t>
            </w:r>
          </w:p>
        </w:tc>
        <w:tc>
          <w:tcPr>
            <w:tcW w:w="33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BE6352" w14:textId="77777777" w:rsidR="00065F03" w:rsidRPr="00C00764" w:rsidRDefault="008D35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публикаций в мессенджерах и социальных сетях о фактах проявления коррупции в образовательной организации</w:t>
            </w:r>
          </w:p>
        </w:tc>
        <w:tc>
          <w:tcPr>
            <w:tcW w:w="20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F5298A" w14:textId="77777777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руководители структурных подразделений</w:t>
            </w:r>
          </w:p>
        </w:tc>
        <w:tc>
          <w:tcPr>
            <w:tcW w:w="18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476A94" w14:textId="7D0C8C23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</w:t>
            </w:r>
            <w:r w:rsidR="00953D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–202</w:t>
            </w:r>
            <w:r w:rsidR="00953D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D06244" w14:textId="77777777" w:rsidR="00065F03" w:rsidRPr="00C00764" w:rsidRDefault="008D35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Доклад о результатах мониторинга с целью принятия мер реагирования в случаях обнаружения коррупционных проявлений</w:t>
            </w:r>
          </w:p>
        </w:tc>
      </w:tr>
      <w:tr w:rsidR="00065F03" w:rsidRPr="009F07AB" w14:paraId="2501892D" w14:textId="77777777" w:rsidTr="00953D04">
        <w:tc>
          <w:tcPr>
            <w:tcW w:w="10632" w:type="dxa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65DDF9" w14:textId="77777777" w:rsidR="00065F03" w:rsidRPr="00C00764" w:rsidRDefault="008D35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76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3.2. Обеспечение права граждан на доступ к информации о деятельности</w:t>
            </w:r>
          </w:p>
        </w:tc>
      </w:tr>
      <w:tr w:rsidR="00065F03" w:rsidRPr="009F07AB" w14:paraId="19327AAE" w14:textId="77777777" w:rsidTr="00953D04">
        <w:tc>
          <w:tcPr>
            <w:tcW w:w="63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F85698" w14:textId="77777777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3.2.1</w:t>
            </w:r>
          </w:p>
        </w:tc>
        <w:tc>
          <w:tcPr>
            <w:tcW w:w="33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1ED77E" w14:textId="77777777" w:rsidR="00065F03" w:rsidRPr="00C00764" w:rsidRDefault="008D35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доступности к номерам телефонов администрации детского сада в целях выявления фактов проявлений коррупции, а также активного привлечения общественности в борьбе с данными правонарушениями</w:t>
            </w:r>
          </w:p>
        </w:tc>
        <w:tc>
          <w:tcPr>
            <w:tcW w:w="20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3DC12E" w14:textId="77777777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18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28FBB2" w14:textId="78E6B7CA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 202</w:t>
            </w:r>
            <w:r w:rsidR="00953D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года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4CAA69" w14:textId="77777777" w:rsidR="00065F03" w:rsidRPr="00C00764" w:rsidRDefault="008D35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функционирования системы связи для получения сообщений о несоблюдении ограничений и запретов, установленных законодательством Российской Федерации, а также о фактах коррупции</w:t>
            </w:r>
          </w:p>
        </w:tc>
      </w:tr>
      <w:tr w:rsidR="00065F03" w:rsidRPr="009F07AB" w14:paraId="3A7A6D2F" w14:textId="77777777" w:rsidTr="00953D04">
        <w:tc>
          <w:tcPr>
            <w:tcW w:w="63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99147E" w14:textId="77777777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3.2.2</w:t>
            </w:r>
          </w:p>
        </w:tc>
        <w:tc>
          <w:tcPr>
            <w:tcW w:w="33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B3F0DA" w14:textId="77777777" w:rsidR="00065F03" w:rsidRPr="00C00764" w:rsidRDefault="008D35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наличия журнала учета сообщений о совершении коррупционных правонарушений работниками дошкольной образовательной организации</w:t>
            </w:r>
          </w:p>
        </w:tc>
        <w:tc>
          <w:tcPr>
            <w:tcW w:w="20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2BB52F" w14:textId="77777777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18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D2ABB0" w14:textId="32E3DA73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 202</w:t>
            </w:r>
            <w:r w:rsidR="00953D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года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1129B8" w14:textId="77777777" w:rsidR="00065F03" w:rsidRPr="00C00764" w:rsidRDefault="008D35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каждого полученного сообщения о фактах коррупции в образовательной организации</w:t>
            </w:r>
          </w:p>
        </w:tc>
      </w:tr>
      <w:tr w:rsidR="00065F03" w:rsidRPr="009F07AB" w14:paraId="2F0CA922" w14:textId="77777777" w:rsidTr="00953D04">
        <w:tc>
          <w:tcPr>
            <w:tcW w:w="63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BB68F0" w14:textId="77777777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3.2.3</w:t>
            </w:r>
          </w:p>
        </w:tc>
        <w:tc>
          <w:tcPr>
            <w:tcW w:w="33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B56FE5" w14:textId="77777777" w:rsidR="00065F03" w:rsidRPr="00C00764" w:rsidRDefault="008D35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Размещение на сайте детского сада публичного отчета заведующего об образовательной и финансово-хозяйственной деятельности</w:t>
            </w:r>
          </w:p>
        </w:tc>
        <w:tc>
          <w:tcPr>
            <w:tcW w:w="20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925A37" w14:textId="77777777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18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9BC867" w14:textId="3AD81A4F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 202</w:t>
            </w:r>
            <w:r w:rsidR="00953D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года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63C86C" w14:textId="77777777" w:rsidR="00065F03" w:rsidRPr="00C00764" w:rsidRDefault="008D35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открытости информации о деятельности образовательной организации</w:t>
            </w:r>
          </w:p>
        </w:tc>
      </w:tr>
      <w:tr w:rsidR="00065F03" w:rsidRPr="009F07AB" w14:paraId="1CC40683" w14:textId="77777777" w:rsidTr="00953D04">
        <w:tc>
          <w:tcPr>
            <w:tcW w:w="63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C14549" w14:textId="77777777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3.2.4</w:t>
            </w:r>
          </w:p>
        </w:tc>
        <w:tc>
          <w:tcPr>
            <w:tcW w:w="33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8BC361" w14:textId="77777777" w:rsidR="00065F03" w:rsidRPr="00C00764" w:rsidRDefault="008D35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контроля за выполнением законодательства о противодействии коррупции в детском саду</w:t>
            </w:r>
          </w:p>
        </w:tc>
        <w:tc>
          <w:tcPr>
            <w:tcW w:w="20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D3537B" w14:textId="77777777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старший воспитатель</w:t>
            </w:r>
          </w:p>
        </w:tc>
        <w:tc>
          <w:tcPr>
            <w:tcW w:w="18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36573F" w14:textId="77777777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BDE340" w14:textId="77777777" w:rsidR="00065F03" w:rsidRPr="00C00764" w:rsidRDefault="008D35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 возможных случаев неисполнения требований нормативных актов о противодействии коррупции в детском саду</w:t>
            </w:r>
          </w:p>
        </w:tc>
      </w:tr>
      <w:tr w:rsidR="00065F03" w:rsidRPr="009F07AB" w14:paraId="0DD6916A" w14:textId="77777777" w:rsidTr="00953D04">
        <w:tc>
          <w:tcPr>
            <w:tcW w:w="10632" w:type="dxa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3A9799" w14:textId="77777777" w:rsidR="00065F03" w:rsidRPr="00C00764" w:rsidRDefault="008D351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76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4. Реагирование на факты коррупции, совершенствование правового регулирования </w:t>
            </w:r>
          </w:p>
        </w:tc>
      </w:tr>
      <w:tr w:rsidR="00065F03" w:rsidRPr="009F07AB" w14:paraId="2B67EA7E" w14:textId="77777777" w:rsidTr="00953D04">
        <w:tc>
          <w:tcPr>
            <w:tcW w:w="10632" w:type="dxa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955843" w14:textId="77777777" w:rsidR="00065F03" w:rsidRPr="00C00764" w:rsidRDefault="008D35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76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4.1. Расширение способа участия граждан в области противодействия коррупции</w:t>
            </w:r>
          </w:p>
        </w:tc>
      </w:tr>
      <w:tr w:rsidR="00065F03" w:rsidRPr="009F07AB" w14:paraId="3D8FDA96" w14:textId="77777777" w:rsidTr="00953D04">
        <w:tc>
          <w:tcPr>
            <w:tcW w:w="63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9BA9D5" w14:textId="77777777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4.1.1</w:t>
            </w:r>
          </w:p>
        </w:tc>
        <w:tc>
          <w:tcPr>
            <w:tcW w:w="33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CF23DA" w14:textId="77777777" w:rsidR="00065F03" w:rsidRPr="00C00764" w:rsidRDefault="008D35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Обобщение практики рассмотрения полученных в разных формах обращений граждан и организаций по фактам проявления коррупции и повышение результативности и эффективности этой работы</w:t>
            </w:r>
          </w:p>
        </w:tc>
        <w:tc>
          <w:tcPr>
            <w:tcW w:w="20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9F2302" w14:textId="77777777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Заведующий, руководители структурных подразделений</w:t>
            </w:r>
          </w:p>
        </w:tc>
        <w:tc>
          <w:tcPr>
            <w:tcW w:w="18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0EE223" w14:textId="2678DB0D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 202</w:t>
            </w:r>
            <w:r w:rsidR="00953D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3 - </w:t>
            </w:r>
          </w:p>
          <w:p w14:paraId="3D0ACC0D" w14:textId="0CA34BD9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 202</w:t>
            </w:r>
            <w:r w:rsidR="00953D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42F3CD" w14:textId="77777777" w:rsidR="00065F03" w:rsidRPr="00C00764" w:rsidRDefault="008D35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Принятие необходимых мер по информации, содержащейся в обращениях граждан и организаций о фактах проявления коррупции</w:t>
            </w:r>
          </w:p>
        </w:tc>
      </w:tr>
      <w:tr w:rsidR="00065F03" w:rsidRPr="009F07AB" w14:paraId="62610F2E" w14:textId="77777777" w:rsidTr="00953D04">
        <w:tc>
          <w:tcPr>
            <w:tcW w:w="63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C18189" w14:textId="77777777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4.1.2</w:t>
            </w:r>
          </w:p>
        </w:tc>
        <w:tc>
          <w:tcPr>
            <w:tcW w:w="33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9344D3" w14:textId="77777777" w:rsidR="00065F03" w:rsidRPr="00C00764" w:rsidRDefault="008D35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телефона доверия и горячей линии</w:t>
            </w:r>
          </w:p>
        </w:tc>
        <w:tc>
          <w:tcPr>
            <w:tcW w:w="20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C44D9D" w14:textId="77777777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18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E2364A" w14:textId="2AB8B618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 202</w:t>
            </w:r>
            <w:r w:rsidR="00782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года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49557A" w14:textId="77777777" w:rsidR="00065F03" w:rsidRPr="00C00764" w:rsidRDefault="008D35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Увеличение способов получения сведений о фактах проявления коррупции в образовательной организации</w:t>
            </w:r>
          </w:p>
        </w:tc>
      </w:tr>
      <w:tr w:rsidR="00065F03" w:rsidRPr="009F07AB" w14:paraId="62C75ACE" w14:textId="77777777" w:rsidTr="00953D04">
        <w:tc>
          <w:tcPr>
            <w:tcW w:w="10632" w:type="dxa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C4D25E" w14:textId="77777777" w:rsidR="00065F03" w:rsidRPr="00C00764" w:rsidRDefault="008D35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76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 xml:space="preserve">4.2.Правовые и организационные основы противодействия коррупции, повышение их эффективности </w:t>
            </w:r>
          </w:p>
        </w:tc>
      </w:tr>
      <w:tr w:rsidR="00065F03" w:rsidRPr="009F07AB" w14:paraId="54F941E2" w14:textId="77777777" w:rsidTr="00953D04">
        <w:tc>
          <w:tcPr>
            <w:tcW w:w="63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F38EF1" w14:textId="77777777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4.2.1</w:t>
            </w:r>
          </w:p>
        </w:tc>
        <w:tc>
          <w:tcPr>
            <w:tcW w:w="33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BF81ED" w14:textId="77777777" w:rsidR="00065F03" w:rsidRPr="00C00764" w:rsidRDefault="008D35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Осуществление взаимодействия с правоохранительными органами по фактам, связанным с проявлением коррупции</w:t>
            </w:r>
          </w:p>
        </w:tc>
        <w:tc>
          <w:tcPr>
            <w:tcW w:w="205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E83AC9" w14:textId="77777777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18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241B1F" w14:textId="2591FD66" w:rsidR="00065F03" w:rsidRDefault="008D351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</w:t>
            </w:r>
            <w:r w:rsidR="00782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–202</w:t>
            </w:r>
            <w:r w:rsidR="007825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312F88" w14:textId="77777777" w:rsidR="00065F03" w:rsidRPr="00C00764" w:rsidRDefault="008D35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7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Совместное оперативное реагирование на коррупционные правонарушения</w:t>
            </w:r>
          </w:p>
        </w:tc>
      </w:tr>
    </w:tbl>
    <w:p w14:paraId="79614DE5" w14:textId="77777777" w:rsidR="00065F03" w:rsidRPr="00C00764" w:rsidRDefault="00065F0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4B40B95" w14:textId="14F1C0E9" w:rsidR="00065F03" w:rsidRPr="007825CE" w:rsidRDefault="008D351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825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Ожидаемые результаты от реализации </w:t>
      </w:r>
      <w:r w:rsidR="007825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Плана</w:t>
      </w:r>
    </w:p>
    <w:p w14:paraId="1E7CC1CD" w14:textId="77777777" w:rsidR="00065F03" w:rsidRPr="00C00764" w:rsidRDefault="008D3510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00764">
        <w:rPr>
          <w:rFonts w:hAnsi="Times New Roman" w:cs="Times New Roman"/>
          <w:color w:val="000000"/>
          <w:sz w:val="24"/>
          <w:szCs w:val="24"/>
          <w:lang w:val="ru-RU"/>
        </w:rPr>
        <w:t>повышение качества и доступности предоставляемых образовательных услуг;</w:t>
      </w:r>
    </w:p>
    <w:p w14:paraId="33238521" w14:textId="18764A22" w:rsidR="00065F03" w:rsidRPr="00C00764" w:rsidRDefault="008D3510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00764">
        <w:rPr>
          <w:rFonts w:hAnsi="Times New Roman" w:cs="Times New Roman"/>
          <w:color w:val="000000"/>
          <w:sz w:val="24"/>
          <w:szCs w:val="24"/>
          <w:lang w:val="ru-RU"/>
        </w:rPr>
        <w:t xml:space="preserve">укрепление доверия граждан к деятельности </w:t>
      </w:r>
      <w:r w:rsidR="00FD1864">
        <w:rPr>
          <w:rFonts w:hAnsi="Times New Roman" w:cs="Times New Roman"/>
          <w:color w:val="000000"/>
          <w:sz w:val="24"/>
          <w:szCs w:val="24"/>
          <w:lang w:val="ru-RU"/>
        </w:rPr>
        <w:t xml:space="preserve">МДОУ </w:t>
      </w:r>
      <w:r w:rsidR="007825CE">
        <w:rPr>
          <w:rFonts w:hAnsi="Times New Roman" w:cs="Times New Roman"/>
          <w:color w:val="000000"/>
          <w:sz w:val="24"/>
          <w:szCs w:val="24"/>
          <w:lang w:val="ru-RU"/>
        </w:rPr>
        <w:t>«Д</w:t>
      </w:r>
      <w:r w:rsidR="00FD1864">
        <w:rPr>
          <w:rFonts w:hAnsi="Times New Roman" w:cs="Times New Roman"/>
          <w:color w:val="000000"/>
          <w:sz w:val="24"/>
          <w:szCs w:val="24"/>
          <w:lang w:val="ru-RU"/>
        </w:rPr>
        <w:t>етский сад №</w:t>
      </w:r>
      <w:r w:rsidR="007825CE">
        <w:rPr>
          <w:rFonts w:hAnsi="Times New Roman" w:cs="Times New Roman"/>
          <w:color w:val="000000"/>
          <w:sz w:val="24"/>
          <w:szCs w:val="24"/>
          <w:lang w:val="ru-RU"/>
        </w:rPr>
        <w:t>144</w:t>
      </w:r>
      <w:r w:rsidR="00FD1864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C0076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4B70A8B" w14:textId="1AF98D8B" w:rsidR="00065F03" w:rsidRPr="00C00764" w:rsidRDefault="008D3510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00764">
        <w:rPr>
          <w:rFonts w:hAnsi="Times New Roman" w:cs="Times New Roman"/>
          <w:color w:val="000000"/>
          <w:sz w:val="24"/>
          <w:szCs w:val="24"/>
          <w:lang w:val="ru-RU"/>
        </w:rPr>
        <w:t xml:space="preserve">повышение уровня профилактической работы с целью недопущения коррупционных проявлений в </w:t>
      </w:r>
      <w:r w:rsidR="00FD1864">
        <w:rPr>
          <w:rFonts w:hAnsi="Times New Roman" w:cs="Times New Roman"/>
          <w:color w:val="000000"/>
          <w:sz w:val="24"/>
          <w:szCs w:val="24"/>
          <w:lang w:val="ru-RU"/>
        </w:rPr>
        <w:t xml:space="preserve">МДОУ </w:t>
      </w:r>
      <w:r w:rsidR="007825CE">
        <w:rPr>
          <w:rFonts w:hAnsi="Times New Roman" w:cs="Times New Roman"/>
          <w:color w:val="000000"/>
          <w:sz w:val="24"/>
          <w:szCs w:val="24"/>
          <w:lang w:val="ru-RU"/>
        </w:rPr>
        <w:t>«Д</w:t>
      </w:r>
      <w:r w:rsidR="00FD1864">
        <w:rPr>
          <w:rFonts w:hAnsi="Times New Roman" w:cs="Times New Roman"/>
          <w:color w:val="000000"/>
          <w:sz w:val="24"/>
          <w:szCs w:val="24"/>
          <w:lang w:val="ru-RU"/>
        </w:rPr>
        <w:t>етский сад №</w:t>
      </w:r>
      <w:r w:rsidR="007825CE">
        <w:rPr>
          <w:rFonts w:hAnsi="Times New Roman" w:cs="Times New Roman"/>
          <w:color w:val="000000"/>
          <w:sz w:val="24"/>
          <w:szCs w:val="24"/>
          <w:lang w:val="ru-RU"/>
        </w:rPr>
        <w:t>144</w:t>
      </w:r>
      <w:r w:rsidR="00FD1864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C0076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D1C623F" w14:textId="77777777" w:rsidR="00065F03" w:rsidRPr="00C00764" w:rsidRDefault="008D3510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00764">
        <w:rPr>
          <w:rFonts w:hAnsi="Times New Roman" w:cs="Times New Roman"/>
          <w:color w:val="000000"/>
          <w:sz w:val="24"/>
          <w:szCs w:val="24"/>
          <w:lang w:val="ru-RU"/>
        </w:rPr>
        <w:t>эффективная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0764">
        <w:rPr>
          <w:rFonts w:hAnsi="Times New Roman" w:cs="Times New Roman"/>
          <w:color w:val="000000"/>
          <w:sz w:val="24"/>
          <w:szCs w:val="24"/>
          <w:lang w:val="ru-RU"/>
        </w:rPr>
        <w:t>система борьбы против возможных проявлений коррупционной направленности;</w:t>
      </w:r>
    </w:p>
    <w:p w14:paraId="34F1C628" w14:textId="342A5092" w:rsidR="00065F03" w:rsidRPr="00C00764" w:rsidRDefault="008D3510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00764">
        <w:rPr>
          <w:rFonts w:hAnsi="Times New Roman" w:cs="Times New Roman"/>
          <w:color w:val="000000"/>
          <w:sz w:val="24"/>
          <w:szCs w:val="24"/>
          <w:lang w:val="ru-RU"/>
        </w:rPr>
        <w:t xml:space="preserve">повышение правовой культуры и уровня антикоррупционного правосознания у работников, </w:t>
      </w:r>
      <w:r w:rsidR="007825C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00764">
        <w:rPr>
          <w:rFonts w:hAnsi="Times New Roman" w:cs="Times New Roman"/>
          <w:color w:val="000000"/>
          <w:sz w:val="24"/>
          <w:szCs w:val="24"/>
          <w:lang w:val="ru-RU"/>
        </w:rPr>
        <w:t xml:space="preserve"> родителей</w:t>
      </w:r>
      <w:r w:rsidR="007825CE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воспитанников</w:t>
      </w:r>
      <w:r w:rsidRPr="00C00764">
        <w:rPr>
          <w:rFonts w:hAnsi="Times New Roman" w:cs="Times New Roman"/>
          <w:color w:val="000000"/>
          <w:sz w:val="24"/>
          <w:szCs w:val="24"/>
          <w:lang w:val="ru-RU"/>
        </w:rPr>
        <w:t xml:space="preserve"> (законных представителей)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D1864">
        <w:rPr>
          <w:rFonts w:hAnsi="Times New Roman" w:cs="Times New Roman"/>
          <w:color w:val="000000"/>
          <w:sz w:val="24"/>
          <w:szCs w:val="24"/>
          <w:lang w:val="ru-RU"/>
        </w:rPr>
        <w:t xml:space="preserve">МДОУ </w:t>
      </w:r>
      <w:r w:rsidR="009F07AB">
        <w:rPr>
          <w:rFonts w:hAnsi="Times New Roman" w:cs="Times New Roman"/>
          <w:color w:val="000000"/>
          <w:sz w:val="24"/>
          <w:szCs w:val="24"/>
          <w:lang w:val="ru-RU"/>
        </w:rPr>
        <w:t>«Д</w:t>
      </w:r>
      <w:r w:rsidR="00FD1864">
        <w:rPr>
          <w:rFonts w:hAnsi="Times New Roman" w:cs="Times New Roman"/>
          <w:color w:val="000000"/>
          <w:sz w:val="24"/>
          <w:szCs w:val="24"/>
          <w:lang w:val="ru-RU"/>
        </w:rPr>
        <w:t>етский сад №</w:t>
      </w:r>
      <w:r w:rsidR="007825CE">
        <w:rPr>
          <w:rFonts w:hAnsi="Times New Roman" w:cs="Times New Roman"/>
          <w:color w:val="000000"/>
          <w:sz w:val="24"/>
          <w:szCs w:val="24"/>
          <w:lang w:val="ru-RU"/>
        </w:rPr>
        <w:t>144</w:t>
      </w:r>
      <w:r w:rsidR="00FD1864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C0076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15BD141" w14:textId="4DAF3847" w:rsidR="00FD1864" w:rsidRDefault="008D3510" w:rsidP="00FD1864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00764">
        <w:rPr>
          <w:rFonts w:hAnsi="Times New Roman" w:cs="Times New Roman"/>
          <w:color w:val="000000"/>
          <w:sz w:val="24"/>
          <w:szCs w:val="24"/>
          <w:lang w:val="ru-RU"/>
        </w:rPr>
        <w:t>прозрачные механизмы принимаемых решений администрацией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D1864">
        <w:rPr>
          <w:rFonts w:hAnsi="Times New Roman" w:cs="Times New Roman"/>
          <w:color w:val="000000"/>
          <w:sz w:val="24"/>
          <w:szCs w:val="24"/>
          <w:lang w:val="ru-RU"/>
        </w:rPr>
        <w:t xml:space="preserve">МДОУ </w:t>
      </w:r>
      <w:r w:rsidR="007825CE">
        <w:rPr>
          <w:rFonts w:hAnsi="Times New Roman" w:cs="Times New Roman"/>
          <w:color w:val="000000"/>
          <w:sz w:val="24"/>
          <w:szCs w:val="24"/>
          <w:lang w:val="ru-RU"/>
        </w:rPr>
        <w:t>«Д</w:t>
      </w:r>
      <w:r w:rsidR="00FD1864">
        <w:rPr>
          <w:rFonts w:hAnsi="Times New Roman" w:cs="Times New Roman"/>
          <w:color w:val="000000"/>
          <w:sz w:val="24"/>
          <w:szCs w:val="24"/>
          <w:lang w:val="ru-RU"/>
        </w:rPr>
        <w:t>етский сад №</w:t>
      </w:r>
      <w:r w:rsidR="007825CE">
        <w:rPr>
          <w:rFonts w:hAnsi="Times New Roman" w:cs="Times New Roman"/>
          <w:color w:val="000000"/>
          <w:sz w:val="24"/>
          <w:szCs w:val="24"/>
          <w:lang w:val="ru-RU"/>
        </w:rPr>
        <w:t>144</w:t>
      </w:r>
      <w:r w:rsidR="00FD1864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C0076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062BB187" w14:textId="2275B1CC" w:rsidR="00065F03" w:rsidRPr="00FD1864" w:rsidRDefault="008D3510" w:rsidP="00FD1864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D1864">
        <w:rPr>
          <w:rFonts w:hAnsi="Times New Roman" w:cs="Times New Roman"/>
          <w:color w:val="000000"/>
          <w:sz w:val="24"/>
          <w:szCs w:val="24"/>
          <w:lang w:val="ru-RU"/>
        </w:rPr>
        <w:t>снижение коррупционных рисков, препятствующих целевому и эффективному использованию средств</w:t>
      </w:r>
      <w:r w:rsidRPr="00FD1864">
        <w:rPr>
          <w:rFonts w:hAnsi="Times New Roman" w:cs="Times New Roman"/>
          <w:color w:val="000000"/>
          <w:sz w:val="24"/>
          <w:szCs w:val="24"/>
        </w:rPr>
        <w:t> </w:t>
      </w:r>
      <w:r w:rsidR="00FD1864" w:rsidRPr="00FD1864">
        <w:rPr>
          <w:rFonts w:hAnsi="Times New Roman" w:cs="Times New Roman"/>
          <w:color w:val="000000"/>
          <w:sz w:val="24"/>
          <w:szCs w:val="24"/>
          <w:lang w:val="ru-RU"/>
        </w:rPr>
        <w:t xml:space="preserve">МДОУ </w:t>
      </w:r>
      <w:r w:rsidR="007825CE">
        <w:rPr>
          <w:rFonts w:hAnsi="Times New Roman" w:cs="Times New Roman"/>
          <w:color w:val="000000"/>
          <w:sz w:val="24"/>
          <w:szCs w:val="24"/>
          <w:lang w:val="ru-RU"/>
        </w:rPr>
        <w:t>«Д</w:t>
      </w:r>
      <w:r w:rsidR="00FD1864" w:rsidRPr="00FD1864">
        <w:rPr>
          <w:rFonts w:hAnsi="Times New Roman" w:cs="Times New Roman"/>
          <w:color w:val="000000"/>
          <w:sz w:val="24"/>
          <w:szCs w:val="24"/>
          <w:lang w:val="ru-RU"/>
        </w:rPr>
        <w:t>етский сад №</w:t>
      </w:r>
      <w:r w:rsidR="007825CE">
        <w:rPr>
          <w:rFonts w:hAnsi="Times New Roman" w:cs="Times New Roman"/>
          <w:color w:val="000000"/>
          <w:sz w:val="24"/>
          <w:szCs w:val="24"/>
          <w:lang w:val="ru-RU"/>
        </w:rPr>
        <w:t>144</w:t>
      </w:r>
      <w:r w:rsidR="00FD1864" w:rsidRPr="00FD1864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7825C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0BFA201" w14:textId="77777777" w:rsidR="00065F03" w:rsidRPr="00FB28A5" w:rsidRDefault="00065F0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065F03" w:rsidRPr="00FB28A5" w:rsidSect="006D7D55">
      <w:pgSz w:w="11907" w:h="16839"/>
      <w:pgMar w:top="1135" w:right="1440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13B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7A7C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8241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640E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6C21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5A18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2072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7313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A757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F56C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7F0D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D031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3488482">
    <w:abstractNumId w:val="10"/>
  </w:num>
  <w:num w:numId="2" w16cid:durableId="1971860080">
    <w:abstractNumId w:val="11"/>
  </w:num>
  <w:num w:numId="3" w16cid:durableId="1648708754">
    <w:abstractNumId w:val="8"/>
  </w:num>
  <w:num w:numId="4" w16cid:durableId="599752073">
    <w:abstractNumId w:val="2"/>
  </w:num>
  <w:num w:numId="5" w16cid:durableId="1442651387">
    <w:abstractNumId w:val="5"/>
  </w:num>
  <w:num w:numId="6" w16cid:durableId="1255362489">
    <w:abstractNumId w:val="6"/>
  </w:num>
  <w:num w:numId="7" w16cid:durableId="438523260">
    <w:abstractNumId w:val="4"/>
  </w:num>
  <w:num w:numId="8" w16cid:durableId="717585424">
    <w:abstractNumId w:val="7"/>
  </w:num>
  <w:num w:numId="9" w16cid:durableId="505167620">
    <w:abstractNumId w:val="0"/>
  </w:num>
  <w:num w:numId="10" w16cid:durableId="714817786">
    <w:abstractNumId w:val="3"/>
  </w:num>
  <w:num w:numId="11" w16cid:durableId="438331509">
    <w:abstractNumId w:val="9"/>
  </w:num>
  <w:num w:numId="12" w16cid:durableId="1519809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065F03"/>
    <w:rsid w:val="002D33B1"/>
    <w:rsid w:val="002D3591"/>
    <w:rsid w:val="002D446A"/>
    <w:rsid w:val="003514A0"/>
    <w:rsid w:val="00414202"/>
    <w:rsid w:val="004F7E17"/>
    <w:rsid w:val="005A05CE"/>
    <w:rsid w:val="00646FBB"/>
    <w:rsid w:val="00653AF6"/>
    <w:rsid w:val="006D7D55"/>
    <w:rsid w:val="007825CE"/>
    <w:rsid w:val="008D3510"/>
    <w:rsid w:val="00953D04"/>
    <w:rsid w:val="00956EEC"/>
    <w:rsid w:val="009F07AB"/>
    <w:rsid w:val="00B73A5A"/>
    <w:rsid w:val="00C00764"/>
    <w:rsid w:val="00E438A1"/>
    <w:rsid w:val="00F01E19"/>
    <w:rsid w:val="00FB28A5"/>
    <w:rsid w:val="00FD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93F64"/>
  <w15:docId w15:val="{EDF84F95-03B1-4C8B-A093-F142EA0C0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kazzag">
    <w:name w:val="Prikaz_zag"/>
    <w:basedOn w:val="a"/>
    <w:rsid w:val="00956EEC"/>
    <w:pPr>
      <w:widowControl w:val="0"/>
      <w:suppressAutoHyphens/>
      <w:autoSpaceDE w:val="0"/>
      <w:autoSpaceDN w:val="0"/>
      <w:adjustRightInd w:val="0"/>
      <w:spacing w:before="227" w:beforeAutospacing="0" w:after="170" w:afterAutospacing="0" w:line="36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ru-RU" w:eastAsia="ru-RU"/>
    </w:rPr>
  </w:style>
  <w:style w:type="character" w:styleId="a3">
    <w:name w:val="Strong"/>
    <w:basedOn w:val="a0"/>
    <w:uiPriority w:val="22"/>
    <w:qFormat/>
    <w:rsid w:val="00FD1864"/>
    <w:rPr>
      <w:b/>
      <w:bCs/>
    </w:rPr>
  </w:style>
  <w:style w:type="character" w:styleId="a4">
    <w:name w:val="Hyperlink"/>
    <w:basedOn w:val="a0"/>
    <w:uiPriority w:val="99"/>
    <w:semiHidden/>
    <w:unhideWhenUsed/>
    <w:rsid w:val="00FD18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7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1697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Папова Татьяна Алексеевна</dc:creator>
  <dc:description>Подготовлено экспертами Актион-МЦФЭР</dc:description>
  <cp:lastModifiedBy>Asus</cp:lastModifiedBy>
  <cp:revision>7</cp:revision>
  <dcterms:created xsi:type="dcterms:W3CDTF">2022-05-06T09:39:00Z</dcterms:created>
  <dcterms:modified xsi:type="dcterms:W3CDTF">2024-04-22T13:12:00Z</dcterms:modified>
</cp:coreProperties>
</file>